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34" w:rsidRDefault="00D80534" w:rsidP="00D80534">
      <w:pPr>
        <w:pStyle w:val="a9"/>
        <w:rPr>
          <w:rFonts w:ascii="Arial" w:hAnsi="Arial" w:cs="Arial"/>
          <w:szCs w:val="24"/>
        </w:rPr>
      </w:pPr>
    </w:p>
    <w:p w:rsidR="00D17F11" w:rsidRDefault="00D17F11" w:rsidP="00D17F11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90778D" w:rsidRDefault="0090778D" w:rsidP="0090778D"/>
    <w:tbl>
      <w:tblPr>
        <w:tblW w:w="9423" w:type="dxa"/>
        <w:tblInd w:w="93" w:type="dxa"/>
        <w:tblLook w:val="04A0" w:firstRow="1" w:lastRow="0" w:firstColumn="1" w:lastColumn="0" w:noHBand="0" w:noVBand="1"/>
      </w:tblPr>
      <w:tblGrid>
        <w:gridCol w:w="913"/>
        <w:gridCol w:w="3497"/>
        <w:gridCol w:w="1760"/>
        <w:gridCol w:w="1747"/>
        <w:gridCol w:w="1506"/>
      </w:tblGrid>
      <w:tr w:rsidR="0090778D" w:rsidRPr="00551106" w:rsidTr="00D1650E">
        <w:trPr>
          <w:trHeight w:val="96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F0D" w:rsidRPr="00D17F11" w:rsidRDefault="00472F0D" w:rsidP="00472F0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  <w:p w:rsidR="00472F0D" w:rsidRPr="00D17F11" w:rsidRDefault="00472F0D" w:rsidP="00472F0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к проекту решения Рыбинского</w:t>
            </w:r>
          </w:p>
          <w:p w:rsidR="00472F0D" w:rsidRPr="00D17F11" w:rsidRDefault="00472F0D" w:rsidP="00472F0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районного Совета депутатов</w:t>
            </w:r>
          </w:p>
          <w:p w:rsidR="0090778D" w:rsidRPr="00551106" w:rsidRDefault="00472F0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</w:t>
            </w:r>
            <w:r w:rsidR="00B31DEE"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 w:rsidR="00B31DEE"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="00B31DEE"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 w:rsidR="00B31DEE"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0778D" w:rsidRPr="00551106" w:rsidTr="00D1650E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0778D" w:rsidRPr="00551106" w:rsidTr="00D1650E">
        <w:trPr>
          <w:trHeight w:val="256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8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778D" w:rsidRPr="00BA0A81" w:rsidRDefault="0090778D" w:rsidP="00472F0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A0A81">
              <w:rPr>
                <w:rFonts w:ascii="Times New Roman" w:hAnsi="Times New Roman"/>
                <w:b/>
                <w:sz w:val="24"/>
                <w:szCs w:val="24"/>
              </w:rPr>
              <w:t xml:space="preserve">Распределение дотаций на выравнивание бюджетной обеспеченности  поселений из районного бюджета за счет средств субвенции из краевого бюджета на реализацию Закона края от 29 ноября 2005 года №16-4081 «О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на выравнивание бюджетной обеспеченности поселений, входящих в состав муниципального района края»                                                                                                    </w:t>
            </w:r>
            <w:r w:rsidR="00472F0D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>а 2024 год</w:t>
            </w:r>
            <w:proofErr w:type="gramEnd"/>
          </w:p>
        </w:tc>
      </w:tr>
      <w:tr w:rsidR="0090778D" w:rsidRPr="00551106" w:rsidTr="00D1650E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0778D" w:rsidRPr="00551106" w:rsidTr="00D1650E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0778D" w:rsidRPr="00551106" w:rsidTr="00D1650E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1 574 400,00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1 574 400,00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Большеключинский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796 200,00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796 200,00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Бородинский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1 263 200,00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1 263 200,00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Двуреченский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1 466 800,00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1 466 800,00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Красногорьевский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209 700,00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209 700,00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Малокамалинский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269 100,00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269 100,00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541 100,00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541 100,00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Новинский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181 100,00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181 100,00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1 798 500,00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1 798 500,00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4 176 300,00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4 176 300,00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Переясловский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547 000,00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547 000,00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1 339 400,00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1 339 400,00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771 400,00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771 400,00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Уральский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3 556 000,00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3 556 000,00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Заозерный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2 911 900,00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2 911 900,00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п.Ирша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438 200,00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438 200,00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аянский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997 900,00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997 900,00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22 838 200,00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22 838 200,00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90778D" w:rsidRDefault="0090778D" w:rsidP="0090778D"/>
    <w:p w:rsidR="0090778D" w:rsidRDefault="0090778D" w:rsidP="0090778D"/>
    <w:p w:rsidR="0090778D" w:rsidRDefault="0090778D" w:rsidP="0090778D">
      <w:bookmarkStart w:id="0" w:name="_GoBack"/>
      <w:bookmarkEnd w:id="0"/>
    </w:p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90778D" w:rsidRPr="00551106" w:rsidTr="00FF442E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FF442E">
            <w:pPr>
              <w:spacing w:line="276" w:lineRule="auto"/>
              <w:jc w:val="lef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</w:tbl>
    <w:p w:rsidR="00D17F11" w:rsidRPr="00D17F11" w:rsidRDefault="00D17F11" w:rsidP="00FF442E">
      <w:pPr>
        <w:contextualSpacing/>
        <w:jc w:val="both"/>
        <w:rPr>
          <w:rFonts w:ascii="Times New Roman" w:hAnsi="Times New Roman"/>
          <w:sz w:val="20"/>
          <w:szCs w:val="20"/>
        </w:rPr>
      </w:pPr>
    </w:p>
    <w:sectPr w:rsidR="00D17F11" w:rsidRPr="00D17F11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A4C" w:rsidRDefault="009C5A4C" w:rsidP="00570111">
      <w:pPr>
        <w:spacing w:after="0"/>
      </w:pPr>
      <w:r>
        <w:separator/>
      </w:r>
    </w:p>
  </w:endnote>
  <w:endnote w:type="continuationSeparator" w:id="0">
    <w:p w:rsidR="009C5A4C" w:rsidRDefault="009C5A4C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A4C" w:rsidRDefault="009C5A4C" w:rsidP="00570111">
      <w:pPr>
        <w:spacing w:after="0"/>
      </w:pPr>
      <w:r>
        <w:separator/>
      </w:r>
    </w:p>
  </w:footnote>
  <w:footnote w:type="continuationSeparator" w:id="0">
    <w:p w:rsidR="009C5A4C" w:rsidRDefault="009C5A4C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42E">
          <w:rPr>
            <w:noProof/>
          </w:rPr>
          <w:t>2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0974A7"/>
    <w:rsid w:val="00116E02"/>
    <w:rsid w:val="00183A40"/>
    <w:rsid w:val="001B253B"/>
    <w:rsid w:val="001D6E17"/>
    <w:rsid w:val="001E5192"/>
    <w:rsid w:val="001E7C15"/>
    <w:rsid w:val="00236C33"/>
    <w:rsid w:val="002D76F3"/>
    <w:rsid w:val="002F5D43"/>
    <w:rsid w:val="0032432D"/>
    <w:rsid w:val="00342A25"/>
    <w:rsid w:val="003705D3"/>
    <w:rsid w:val="00373E74"/>
    <w:rsid w:val="00383F5B"/>
    <w:rsid w:val="0039042A"/>
    <w:rsid w:val="00472F0D"/>
    <w:rsid w:val="0047329E"/>
    <w:rsid w:val="0047739C"/>
    <w:rsid w:val="004B1D15"/>
    <w:rsid w:val="004C0911"/>
    <w:rsid w:val="004E4A63"/>
    <w:rsid w:val="005139B1"/>
    <w:rsid w:val="00537EB7"/>
    <w:rsid w:val="00570111"/>
    <w:rsid w:val="006431E2"/>
    <w:rsid w:val="006B4E73"/>
    <w:rsid w:val="006C5780"/>
    <w:rsid w:val="00716CE9"/>
    <w:rsid w:val="0071728D"/>
    <w:rsid w:val="00741A9A"/>
    <w:rsid w:val="007614CE"/>
    <w:rsid w:val="007729DC"/>
    <w:rsid w:val="007B1042"/>
    <w:rsid w:val="007F74E2"/>
    <w:rsid w:val="008024F8"/>
    <w:rsid w:val="00823D17"/>
    <w:rsid w:val="008523F4"/>
    <w:rsid w:val="008F2558"/>
    <w:rsid w:val="0090778D"/>
    <w:rsid w:val="009167EF"/>
    <w:rsid w:val="009246C1"/>
    <w:rsid w:val="009443EF"/>
    <w:rsid w:val="0095270F"/>
    <w:rsid w:val="009C5A4C"/>
    <w:rsid w:val="009F331B"/>
    <w:rsid w:val="00A0663B"/>
    <w:rsid w:val="00A65B5B"/>
    <w:rsid w:val="00A8464B"/>
    <w:rsid w:val="00AA0C7E"/>
    <w:rsid w:val="00AA2398"/>
    <w:rsid w:val="00B050FA"/>
    <w:rsid w:val="00B31DEE"/>
    <w:rsid w:val="00BD3E44"/>
    <w:rsid w:val="00C6237D"/>
    <w:rsid w:val="00CA478A"/>
    <w:rsid w:val="00CE5F32"/>
    <w:rsid w:val="00CF55F2"/>
    <w:rsid w:val="00D1650E"/>
    <w:rsid w:val="00D17F11"/>
    <w:rsid w:val="00D80534"/>
    <w:rsid w:val="00E26ACA"/>
    <w:rsid w:val="00E80CE2"/>
    <w:rsid w:val="00EB2F21"/>
    <w:rsid w:val="00EE035E"/>
    <w:rsid w:val="00F869F6"/>
    <w:rsid w:val="00FB71C5"/>
    <w:rsid w:val="00FE140F"/>
    <w:rsid w:val="00FF03CE"/>
    <w:rsid w:val="00FF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6CA4D-3AD2-4361-BDCB-E2FC6280C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13</cp:revision>
  <cp:lastPrinted>2024-03-18T02:13:00Z</cp:lastPrinted>
  <dcterms:created xsi:type="dcterms:W3CDTF">2025-06-05T04:52:00Z</dcterms:created>
  <dcterms:modified xsi:type="dcterms:W3CDTF">2025-06-05T06:02:00Z</dcterms:modified>
</cp:coreProperties>
</file>