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534" w:rsidRDefault="00D80534" w:rsidP="00D80534">
      <w:pPr>
        <w:pStyle w:val="a9"/>
        <w:rPr>
          <w:rFonts w:ascii="Arial" w:hAnsi="Arial" w:cs="Arial"/>
          <w:szCs w:val="24"/>
        </w:rPr>
      </w:pPr>
    </w:p>
    <w:tbl>
      <w:tblPr>
        <w:tblW w:w="10907" w:type="dxa"/>
        <w:tblInd w:w="-885" w:type="dxa"/>
        <w:tblLook w:val="04A0" w:firstRow="1" w:lastRow="0" w:firstColumn="1" w:lastColumn="0" w:noHBand="0" w:noVBand="1"/>
      </w:tblPr>
      <w:tblGrid>
        <w:gridCol w:w="10907"/>
      </w:tblGrid>
      <w:tr w:rsidR="006C5780" w:rsidRPr="007D7C11" w:rsidTr="00FF03CE">
        <w:trPr>
          <w:trHeight w:val="300"/>
        </w:trPr>
        <w:tc>
          <w:tcPr>
            <w:tcW w:w="10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D15" w:rsidRDefault="004B1D15" w:rsidP="006C5780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C5780" w:rsidRPr="007D7C11" w:rsidRDefault="006C5780" w:rsidP="006C5780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D7C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</w:tr>
      <w:tr w:rsidR="006C5780" w:rsidRPr="007D7C11" w:rsidTr="00FF03CE">
        <w:trPr>
          <w:trHeight w:val="237"/>
        </w:trPr>
        <w:tc>
          <w:tcPr>
            <w:tcW w:w="10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80" w:rsidRPr="007D7C11" w:rsidRDefault="006C5780" w:rsidP="00FF03CE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D7C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 проекту решения Рыбинского</w:t>
            </w:r>
          </w:p>
        </w:tc>
      </w:tr>
      <w:tr w:rsidR="006C5780" w:rsidRPr="007D7C11" w:rsidTr="00FF03CE">
        <w:trPr>
          <w:trHeight w:val="338"/>
        </w:trPr>
        <w:tc>
          <w:tcPr>
            <w:tcW w:w="10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5780" w:rsidRPr="007D7C11" w:rsidRDefault="006C5780" w:rsidP="00FF03CE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D7C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районного Совета депутатов</w:t>
            </w:r>
          </w:p>
        </w:tc>
      </w:tr>
      <w:tr w:rsidR="006C5780" w:rsidRPr="007D7C11" w:rsidTr="00FF03CE">
        <w:trPr>
          <w:trHeight w:val="240"/>
        </w:trPr>
        <w:tc>
          <w:tcPr>
            <w:tcW w:w="10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5780" w:rsidRPr="007D7C11" w:rsidRDefault="00B31DEE" w:rsidP="00FF03CE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F5D4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№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41-404р</w:t>
            </w:r>
            <w:r w:rsidRPr="002F5D4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от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29.05.2025</w:t>
            </w:r>
          </w:p>
        </w:tc>
      </w:tr>
    </w:tbl>
    <w:p w:rsidR="006C5780" w:rsidRDefault="006C5780" w:rsidP="00F869F6">
      <w:pPr>
        <w:rPr>
          <w:rFonts w:ascii="Times New Roman" w:eastAsia="Times New Roman" w:hAnsi="Times New Roman"/>
          <w:b/>
          <w:bCs/>
          <w:sz w:val="18"/>
          <w:szCs w:val="18"/>
          <w:lang w:eastAsia="ru-RU"/>
        </w:rPr>
      </w:pPr>
    </w:p>
    <w:p w:rsidR="00F869F6" w:rsidRDefault="00F869F6" w:rsidP="00F869F6">
      <w:pPr>
        <w:rPr>
          <w:rFonts w:ascii="Times New Roman" w:eastAsia="Times New Roman" w:hAnsi="Times New Roman"/>
          <w:b/>
          <w:bCs/>
          <w:sz w:val="18"/>
          <w:szCs w:val="18"/>
          <w:lang w:eastAsia="ru-RU"/>
        </w:rPr>
      </w:pPr>
      <w:r w:rsidRPr="00A40D9B">
        <w:rPr>
          <w:rFonts w:ascii="Times New Roman" w:eastAsia="Times New Roman" w:hAnsi="Times New Roman"/>
          <w:b/>
          <w:bCs/>
          <w:sz w:val="18"/>
          <w:szCs w:val="18"/>
          <w:lang w:eastAsia="ru-RU"/>
        </w:rPr>
        <w:t>Распределение расходов районного бюджета по разделам и подразделам                                                                                                                 классификации расходов бюджетов Российской Федерации за 202</w:t>
      </w:r>
      <w:r w:rsidR="009443EF">
        <w:rPr>
          <w:rFonts w:ascii="Times New Roman" w:eastAsia="Times New Roman" w:hAnsi="Times New Roman"/>
          <w:b/>
          <w:bCs/>
          <w:sz w:val="18"/>
          <w:szCs w:val="18"/>
          <w:lang w:eastAsia="ru-RU"/>
        </w:rPr>
        <w:t>4</w:t>
      </w:r>
      <w:r w:rsidRPr="00A40D9B">
        <w:rPr>
          <w:rFonts w:ascii="Times New Roman" w:eastAsia="Times New Roman" w:hAnsi="Times New Roman"/>
          <w:b/>
          <w:bCs/>
          <w:sz w:val="18"/>
          <w:szCs w:val="18"/>
          <w:lang w:eastAsia="ru-RU"/>
        </w:rPr>
        <w:t xml:space="preserve"> год</w:t>
      </w:r>
    </w:p>
    <w:tbl>
      <w:tblPr>
        <w:tblW w:w="10207" w:type="dxa"/>
        <w:tblInd w:w="-318" w:type="dxa"/>
        <w:tblLook w:val="04A0" w:firstRow="1" w:lastRow="0" w:firstColumn="1" w:lastColumn="0" w:noHBand="0" w:noVBand="1"/>
      </w:tblPr>
      <w:tblGrid>
        <w:gridCol w:w="3220"/>
        <w:gridCol w:w="1080"/>
        <w:gridCol w:w="985"/>
        <w:gridCol w:w="1662"/>
        <w:gridCol w:w="1559"/>
        <w:gridCol w:w="1701"/>
      </w:tblGrid>
      <w:tr w:rsidR="009443EF" w:rsidRPr="009443EF" w:rsidTr="0090778D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  <w:r w:rsidRPr="009443EF"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  <w:t>Наименование кода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  <w:r w:rsidRPr="009443EF"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  <w:t>Раздел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  <w:r w:rsidRPr="009443EF"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  <w:t>Подраздел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  <w:r w:rsidRPr="009443EF"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  <w:t>Утвержденные бюджетные назначения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  <w:r w:rsidRPr="009443EF"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  <w:t>Исполнено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  <w:r w:rsidRPr="009443EF"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  <w:t>Неисполненные назначения</w:t>
            </w:r>
          </w:p>
        </w:tc>
      </w:tr>
      <w:tr w:rsidR="009443EF" w:rsidRPr="009443EF" w:rsidTr="0090778D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124 985 936,47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122 195 026,62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2 790 909,85</w:t>
            </w:r>
          </w:p>
        </w:tc>
      </w:tr>
      <w:tr w:rsidR="009443EF" w:rsidRPr="009443EF" w:rsidTr="0090778D">
        <w:trPr>
          <w:trHeight w:val="9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2 649 584,00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2 649 584,00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0778D">
        <w:trPr>
          <w:trHeight w:val="112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5 267 395,55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5 258 529,38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8 866,17</w:t>
            </w:r>
          </w:p>
        </w:tc>
      </w:tr>
      <w:tr w:rsidR="009443EF" w:rsidRPr="009443EF" w:rsidTr="0090778D">
        <w:trPr>
          <w:trHeight w:val="112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63 818 127,55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62 939 654,84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878 472,71</w:t>
            </w:r>
          </w:p>
        </w:tc>
      </w:tr>
      <w:tr w:rsidR="009443EF" w:rsidRPr="009443EF" w:rsidTr="0090778D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0778D">
        <w:trPr>
          <w:trHeight w:val="112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24 998 275,12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24 996 617,14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1 657,98</w:t>
            </w:r>
          </w:p>
        </w:tc>
      </w:tr>
      <w:tr w:rsidR="009443EF" w:rsidRPr="009443EF" w:rsidTr="0090778D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1 731 963,27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1 731 963,27</w:t>
            </w:r>
          </w:p>
        </w:tc>
      </w:tr>
      <w:tr w:rsidR="009443EF" w:rsidRPr="009443EF" w:rsidTr="0090778D">
        <w:trPr>
          <w:trHeight w:val="4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0" w:name="RANGE!A19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  <w:bookmarkEnd w:id="0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26 496 090,98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26 326 141,26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1" w:name="RANGE!F19"/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169 949,72</w:t>
            </w:r>
            <w:bookmarkEnd w:id="1"/>
          </w:p>
        </w:tc>
      </w:tr>
      <w:tr w:rsidR="009443EF" w:rsidRPr="009443EF" w:rsidTr="0090778D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3 631 200,00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3 307 219,74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323 980,26</w:t>
            </w:r>
          </w:p>
        </w:tc>
      </w:tr>
      <w:tr w:rsidR="009443EF" w:rsidRPr="009443EF" w:rsidTr="0090778D">
        <w:trPr>
          <w:trHeight w:val="4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3 631 200,00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3 307 219,74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323 980,26</w:t>
            </w:r>
          </w:p>
        </w:tc>
      </w:tr>
      <w:tr w:rsidR="009443EF" w:rsidRPr="009443EF" w:rsidTr="0090778D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10 151 562,84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10 067 899,45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83 663,39</w:t>
            </w:r>
          </w:p>
        </w:tc>
      </w:tr>
      <w:tr w:rsidR="009443EF" w:rsidRPr="009443EF" w:rsidTr="0090778D">
        <w:trPr>
          <w:trHeight w:val="9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10 151 562,84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10 067 899,45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83 663,39</w:t>
            </w:r>
          </w:p>
        </w:tc>
      </w:tr>
      <w:tr w:rsidR="009443EF" w:rsidRPr="009443EF" w:rsidTr="0090778D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58 775 883,86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57 449 474,24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1 326 409,62</w:t>
            </w:r>
          </w:p>
        </w:tc>
      </w:tr>
      <w:tr w:rsidR="009443EF" w:rsidRPr="009443EF" w:rsidTr="0090778D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5 168 100,00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5 164 689,67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3 410,33</w:t>
            </w:r>
          </w:p>
        </w:tc>
      </w:tr>
      <w:tr w:rsidR="009443EF" w:rsidRPr="009443EF" w:rsidTr="0090778D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Водное хозяйство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0778D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44 163 374,02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44 130 868,00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32 506,02</w:t>
            </w:r>
          </w:p>
        </w:tc>
      </w:tr>
      <w:tr w:rsidR="009443EF" w:rsidRPr="009443EF" w:rsidTr="0090778D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Связь и информатика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4 118 444,65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4 118 444,65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0778D">
        <w:trPr>
          <w:trHeight w:val="4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5 280 965,19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3 990 471,92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1 290 493,27</w:t>
            </w:r>
          </w:p>
        </w:tc>
      </w:tr>
      <w:tr w:rsidR="009443EF" w:rsidRPr="009443EF" w:rsidTr="0090778D">
        <w:trPr>
          <w:trHeight w:val="4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122 675 720,57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100 580 469,14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22 095 251,43</w:t>
            </w:r>
          </w:p>
        </w:tc>
      </w:tr>
      <w:tr w:rsidR="009443EF" w:rsidRPr="009443EF" w:rsidTr="0090778D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114 756 486,65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92 735 943,58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22 020 543,07</w:t>
            </w:r>
          </w:p>
        </w:tc>
      </w:tr>
      <w:tr w:rsidR="009443EF" w:rsidRPr="009443EF" w:rsidTr="0090778D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5 946 730,00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5 872 021,64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74 708,36</w:t>
            </w:r>
          </w:p>
        </w:tc>
      </w:tr>
      <w:tr w:rsidR="009443EF" w:rsidRPr="009443EF" w:rsidTr="0090778D">
        <w:trPr>
          <w:trHeight w:val="4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1 972 503,92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1 972 503,92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0778D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ОХРАНА ОКРУЖАЮЩЕЙ СРЕДЫ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18 230 453,88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18 230 355,52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98,36</w:t>
            </w:r>
          </w:p>
        </w:tc>
      </w:tr>
      <w:tr w:rsidR="009443EF" w:rsidRPr="009443EF" w:rsidTr="0090778D">
        <w:trPr>
          <w:trHeight w:val="4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1 590 414,00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1 590 315,64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98,36</w:t>
            </w:r>
          </w:p>
        </w:tc>
      </w:tr>
      <w:tr w:rsidR="009443EF" w:rsidRPr="009443EF" w:rsidTr="0090778D">
        <w:trPr>
          <w:trHeight w:val="4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16 640 039,88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16 640 039,88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0778D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1 256 875 350,74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1 255 051 305,70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1 824 045,04</w:t>
            </w:r>
          </w:p>
        </w:tc>
      </w:tr>
      <w:tr w:rsidR="009443EF" w:rsidRPr="009443EF" w:rsidTr="0090778D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368 081 720,47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367 214 385,97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867 334,50</w:t>
            </w:r>
          </w:p>
        </w:tc>
      </w:tr>
      <w:tr w:rsidR="009443EF" w:rsidRPr="009443EF" w:rsidTr="0090778D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751 737 132,50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751 273 467,97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463 664,53</w:t>
            </w:r>
          </w:p>
        </w:tc>
      </w:tr>
      <w:tr w:rsidR="009443EF" w:rsidRPr="009443EF" w:rsidTr="0090778D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51 545 113,51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51 541 554,15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3 559,36</w:t>
            </w:r>
          </w:p>
        </w:tc>
      </w:tr>
      <w:tr w:rsidR="009443EF" w:rsidRPr="009443EF" w:rsidTr="0090778D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7 056 007,39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7 040 297,38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15 710,01</w:t>
            </w:r>
          </w:p>
        </w:tc>
      </w:tr>
      <w:tr w:rsidR="009443EF" w:rsidRPr="009443EF" w:rsidTr="0090778D">
        <w:trPr>
          <w:trHeight w:val="4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78 455 376,87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77 981 600,23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473 776,64</w:t>
            </w:r>
          </w:p>
        </w:tc>
      </w:tr>
      <w:tr w:rsidR="009443EF" w:rsidRPr="009443EF" w:rsidTr="0090778D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343 327 717,56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343 216 389,28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111 328,28</w:t>
            </w:r>
          </w:p>
        </w:tc>
      </w:tr>
      <w:tr w:rsidR="009443EF" w:rsidRPr="009443EF" w:rsidTr="0090778D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282 762 992,52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282 762 992,52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0778D">
        <w:trPr>
          <w:trHeight w:val="4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60 564 725,04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60 453 396,76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111 328,28</w:t>
            </w:r>
          </w:p>
        </w:tc>
      </w:tr>
      <w:tr w:rsidR="009443EF" w:rsidRPr="009443EF" w:rsidTr="0090778D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85 063 565,68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79 451 007,17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5 612 558,51</w:t>
            </w:r>
          </w:p>
        </w:tc>
      </w:tr>
      <w:tr w:rsidR="009443EF" w:rsidRPr="009443EF" w:rsidTr="0090778D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5 183 683,35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5 183 683,35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0778D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76 133 182,33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71 379 479,65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4 753 702,68</w:t>
            </w:r>
          </w:p>
        </w:tc>
      </w:tr>
      <w:tr w:rsidR="009443EF" w:rsidRPr="009443EF" w:rsidTr="0090778D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2 721 100,00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1 863 652,69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857 447,31</w:t>
            </w:r>
          </w:p>
        </w:tc>
      </w:tr>
      <w:tr w:rsidR="009443EF" w:rsidRPr="009443EF" w:rsidTr="0090778D">
        <w:trPr>
          <w:trHeight w:val="4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1 025 600,00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1 024 191,48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1 408,52</w:t>
            </w:r>
          </w:p>
        </w:tc>
      </w:tr>
      <w:tr w:rsidR="009443EF" w:rsidRPr="009443EF" w:rsidTr="0090778D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79 405 335,11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79 166 656,00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238 679,11</w:t>
            </w:r>
          </w:p>
        </w:tc>
      </w:tr>
      <w:tr w:rsidR="009443EF" w:rsidRPr="009443EF" w:rsidTr="0090778D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24 729 542,53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24 645 966,82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83 575,71</w:t>
            </w:r>
          </w:p>
        </w:tc>
      </w:tr>
      <w:tr w:rsidR="009443EF" w:rsidRPr="009443EF" w:rsidTr="0090778D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Спорт высших достижений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50 191 680,47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50 036 577,07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155 103,40</w:t>
            </w:r>
          </w:p>
        </w:tc>
      </w:tr>
      <w:tr w:rsidR="009443EF" w:rsidRPr="009443EF" w:rsidTr="0090778D">
        <w:trPr>
          <w:trHeight w:val="4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4 484 112,11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4 484 112,11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0778D">
        <w:trPr>
          <w:trHeight w:val="9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289 354 661,59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289 204 351,60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150 309,99</w:t>
            </w:r>
          </w:p>
        </w:tc>
      </w:tr>
      <w:tr w:rsidR="009443EF" w:rsidRPr="009443EF" w:rsidTr="0090778D">
        <w:trPr>
          <w:trHeight w:val="9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140 536 263,00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140 536 263,00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443EF" w:rsidRPr="009443EF" w:rsidTr="0090778D">
        <w:trPr>
          <w:trHeight w:val="4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lef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148 818 398,59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148 668 088,60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150 309,99</w:t>
            </w:r>
          </w:p>
        </w:tc>
      </w:tr>
      <w:tr w:rsidR="009443EF" w:rsidRPr="009443EF" w:rsidTr="0090778D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3EF" w:rsidRPr="009443EF" w:rsidRDefault="009443EF" w:rsidP="009443EF">
            <w:pPr>
              <w:spacing w:after="0"/>
              <w:jc w:val="lef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3EF" w:rsidRPr="009443EF" w:rsidRDefault="009443EF" w:rsidP="009443EF">
            <w:pPr>
              <w:spacing w:after="0"/>
              <w:jc w:val="lef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3EF" w:rsidRPr="009443EF" w:rsidRDefault="009443EF" w:rsidP="009443EF">
            <w:pPr>
              <w:spacing w:after="0"/>
              <w:jc w:val="lef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3EF" w:rsidRPr="009443EF" w:rsidRDefault="009443EF" w:rsidP="009443EF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2 392 477 388,30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3EF" w:rsidRPr="009443EF" w:rsidRDefault="009443EF" w:rsidP="009443EF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2 357 920 154,46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3EF" w:rsidRPr="009443EF" w:rsidRDefault="009443EF" w:rsidP="009443EF">
            <w:pPr>
              <w:spacing w:after="0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43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34 557 233,84</w:t>
            </w:r>
          </w:p>
        </w:tc>
      </w:tr>
    </w:tbl>
    <w:p w:rsidR="00FE140F" w:rsidRPr="00A40D9B" w:rsidRDefault="00FE140F" w:rsidP="00FE140F">
      <w:pPr>
        <w:contextualSpacing/>
        <w:rPr>
          <w:rFonts w:ascii="Times New Roman" w:hAnsi="Times New Roman"/>
          <w:sz w:val="18"/>
          <w:szCs w:val="18"/>
        </w:rPr>
      </w:pPr>
    </w:p>
    <w:p w:rsidR="00FE140F" w:rsidRDefault="00FE140F" w:rsidP="00FE140F">
      <w:pPr>
        <w:spacing w:after="0"/>
        <w:rPr>
          <w:rFonts w:ascii="Times New Roman" w:eastAsia="Times New Roman" w:hAnsi="Times New Roman"/>
          <w:b/>
          <w:bCs/>
          <w:sz w:val="18"/>
          <w:szCs w:val="18"/>
          <w:lang w:eastAsia="ru-RU"/>
        </w:rPr>
      </w:pPr>
    </w:p>
    <w:p w:rsidR="0090778D" w:rsidRDefault="0090778D" w:rsidP="00FE140F">
      <w:pPr>
        <w:spacing w:after="0"/>
        <w:rPr>
          <w:rFonts w:ascii="Times New Roman" w:eastAsia="Times New Roman" w:hAnsi="Times New Roman"/>
          <w:b/>
          <w:bCs/>
          <w:sz w:val="18"/>
          <w:szCs w:val="18"/>
          <w:lang w:eastAsia="ru-RU"/>
        </w:rPr>
      </w:pPr>
      <w:bookmarkStart w:id="2" w:name="_GoBack"/>
      <w:bookmarkEnd w:id="2"/>
    </w:p>
    <w:sectPr w:rsidR="0090778D" w:rsidSect="00570111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40F5" w:rsidRDefault="00CD40F5" w:rsidP="00570111">
      <w:pPr>
        <w:spacing w:after="0"/>
      </w:pPr>
      <w:r>
        <w:separator/>
      </w:r>
    </w:p>
  </w:endnote>
  <w:endnote w:type="continuationSeparator" w:id="0">
    <w:p w:rsidR="00CD40F5" w:rsidRDefault="00CD40F5" w:rsidP="0057011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40F5" w:rsidRDefault="00CD40F5" w:rsidP="00570111">
      <w:pPr>
        <w:spacing w:after="0"/>
      </w:pPr>
      <w:r>
        <w:separator/>
      </w:r>
    </w:p>
  </w:footnote>
  <w:footnote w:type="continuationSeparator" w:id="0">
    <w:p w:rsidR="00CD40F5" w:rsidRDefault="00CD40F5" w:rsidP="0057011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5724463"/>
      <w:docPartObj>
        <w:docPartGallery w:val="Page Numbers (Top of Page)"/>
        <w:docPartUnique/>
      </w:docPartObj>
    </w:sdtPr>
    <w:sdtEndPr/>
    <w:sdtContent>
      <w:p w:rsidR="00570111" w:rsidRDefault="00570111">
        <w:pPr>
          <w:pStyle w:val="ad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095E">
          <w:rPr>
            <w:noProof/>
          </w:rPr>
          <w:t>2</w:t>
        </w:r>
        <w:r>
          <w:fldChar w:fldCharType="end"/>
        </w:r>
      </w:p>
    </w:sdtContent>
  </w:sdt>
  <w:p w:rsidR="00570111" w:rsidRDefault="00570111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D041C"/>
    <w:multiLevelType w:val="hybridMultilevel"/>
    <w:tmpl w:val="C4DE1D6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64637A2D"/>
    <w:multiLevelType w:val="hybridMultilevel"/>
    <w:tmpl w:val="DFEC07A4"/>
    <w:lvl w:ilvl="0" w:tplc="CFE8A17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29E"/>
    <w:rsid w:val="00116E02"/>
    <w:rsid w:val="00183A40"/>
    <w:rsid w:val="001B253B"/>
    <w:rsid w:val="001D6E17"/>
    <w:rsid w:val="001E7C15"/>
    <w:rsid w:val="002D76F3"/>
    <w:rsid w:val="002F5D43"/>
    <w:rsid w:val="0032432D"/>
    <w:rsid w:val="00342A25"/>
    <w:rsid w:val="003705D3"/>
    <w:rsid w:val="00383F5B"/>
    <w:rsid w:val="0039042A"/>
    <w:rsid w:val="00472F0D"/>
    <w:rsid w:val="0047329E"/>
    <w:rsid w:val="0047739C"/>
    <w:rsid w:val="004B1D15"/>
    <w:rsid w:val="004C0911"/>
    <w:rsid w:val="005139B1"/>
    <w:rsid w:val="00537EB7"/>
    <w:rsid w:val="00570111"/>
    <w:rsid w:val="006431E2"/>
    <w:rsid w:val="006B4E73"/>
    <w:rsid w:val="006C5780"/>
    <w:rsid w:val="00716CE9"/>
    <w:rsid w:val="0071728D"/>
    <w:rsid w:val="00741A9A"/>
    <w:rsid w:val="007614CE"/>
    <w:rsid w:val="007729DC"/>
    <w:rsid w:val="007B1042"/>
    <w:rsid w:val="007F74E2"/>
    <w:rsid w:val="008024F8"/>
    <w:rsid w:val="00823D17"/>
    <w:rsid w:val="008523F4"/>
    <w:rsid w:val="008F2558"/>
    <w:rsid w:val="0090778D"/>
    <w:rsid w:val="009167EF"/>
    <w:rsid w:val="009246C1"/>
    <w:rsid w:val="009443EF"/>
    <w:rsid w:val="0095270F"/>
    <w:rsid w:val="009F331B"/>
    <w:rsid w:val="00A0663B"/>
    <w:rsid w:val="00A65B5B"/>
    <w:rsid w:val="00A8464B"/>
    <w:rsid w:val="00AA0C7E"/>
    <w:rsid w:val="00AA2398"/>
    <w:rsid w:val="00B050FA"/>
    <w:rsid w:val="00B31DEE"/>
    <w:rsid w:val="00BD3E44"/>
    <w:rsid w:val="00CA478A"/>
    <w:rsid w:val="00CB095E"/>
    <w:rsid w:val="00CD40F5"/>
    <w:rsid w:val="00CE5F32"/>
    <w:rsid w:val="00CF55F2"/>
    <w:rsid w:val="00D1650E"/>
    <w:rsid w:val="00D17F11"/>
    <w:rsid w:val="00D80534"/>
    <w:rsid w:val="00E26ACA"/>
    <w:rsid w:val="00E80CE2"/>
    <w:rsid w:val="00EB2F21"/>
    <w:rsid w:val="00EE035E"/>
    <w:rsid w:val="00F869F6"/>
    <w:rsid w:val="00FB71C5"/>
    <w:rsid w:val="00FE140F"/>
    <w:rsid w:val="00FF0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29E"/>
    <w:pPr>
      <w:spacing w:line="240" w:lineRule="auto"/>
      <w:jc w:val="center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805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D17F11"/>
    <w:pPr>
      <w:keepNext/>
      <w:spacing w:after="0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17F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47329E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A8464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A8464B"/>
    <w:rPr>
      <w:color w:val="800080"/>
      <w:u w:val="single"/>
    </w:rPr>
  </w:style>
  <w:style w:type="paragraph" w:customStyle="1" w:styleId="xl63">
    <w:name w:val="xl63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7">
    <w:name w:val="xl67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8">
    <w:name w:val="xl68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9">
    <w:name w:val="xl69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7"/>
      <w:szCs w:val="17"/>
      <w:lang w:eastAsia="ru-RU"/>
    </w:rPr>
  </w:style>
  <w:style w:type="paragraph" w:customStyle="1" w:styleId="xl73">
    <w:name w:val="xl73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4">
    <w:name w:val="xl74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6">
    <w:name w:val="xl76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7">
    <w:name w:val="xl77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table" w:styleId="a6">
    <w:name w:val="Table Grid"/>
    <w:basedOn w:val="a1"/>
    <w:uiPriority w:val="59"/>
    <w:rsid w:val="00AA239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26ACA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6ACA"/>
    <w:rPr>
      <w:rFonts w:ascii="Tahoma" w:eastAsia="Calibri" w:hAnsi="Tahoma" w:cs="Tahoma"/>
      <w:sz w:val="16"/>
      <w:szCs w:val="16"/>
    </w:rPr>
  </w:style>
  <w:style w:type="paragraph" w:customStyle="1" w:styleId="xl80">
    <w:name w:val="xl80"/>
    <w:basedOn w:val="a"/>
    <w:rsid w:val="004C091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1">
    <w:name w:val="xl81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2">
    <w:name w:val="xl82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3">
    <w:name w:val="xl83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5">
    <w:name w:val="xl85"/>
    <w:basedOn w:val="a"/>
    <w:rsid w:val="004C0911"/>
    <w:pP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6">
    <w:name w:val="xl8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"/>
    <w:rsid w:val="004C091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4C0911"/>
    <w:pPr>
      <w:spacing w:before="100" w:beforeAutospacing="1" w:after="100" w:afterAutospacing="1"/>
      <w:jc w:val="lef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4C0911"/>
    <w:pP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4C09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4C091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4C09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4C091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4C0911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3">
    <w:name w:val="xl103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4C091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5">
    <w:name w:val="xl105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6">
    <w:name w:val="xl10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2">
    <w:name w:val="xl112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3">
    <w:name w:val="xl113"/>
    <w:basedOn w:val="a"/>
    <w:rsid w:val="004C091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114">
    <w:name w:val="xl114"/>
    <w:basedOn w:val="a"/>
    <w:rsid w:val="004C0911"/>
    <w:pPr>
      <w:pBdr>
        <w:top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4C091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9">
    <w:name w:val="xl11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0">
    <w:name w:val="xl120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8"/>
      <w:szCs w:val="18"/>
      <w:lang w:eastAsia="ru-RU"/>
    </w:rPr>
  </w:style>
  <w:style w:type="paragraph" w:customStyle="1" w:styleId="xl122">
    <w:name w:val="xl122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8"/>
      <w:szCs w:val="18"/>
      <w:lang w:eastAsia="ru-RU"/>
    </w:rPr>
  </w:style>
  <w:style w:type="paragraph" w:customStyle="1" w:styleId="xl123">
    <w:name w:val="xl123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4">
    <w:name w:val="xl124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5">
    <w:name w:val="xl125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6">
    <w:name w:val="xl126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7">
    <w:name w:val="xl127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8">
    <w:name w:val="xl128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9">
    <w:name w:val="xl129"/>
    <w:basedOn w:val="a"/>
    <w:rsid w:val="004C091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0">
    <w:name w:val="xl130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1">
    <w:name w:val="xl131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8053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9">
    <w:name w:val="caption"/>
    <w:basedOn w:val="a"/>
    <w:qFormat/>
    <w:rsid w:val="00D80534"/>
    <w:pPr>
      <w:spacing w:after="0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aa">
    <w:name w:val="Subtitle"/>
    <w:basedOn w:val="a"/>
    <w:link w:val="ab"/>
    <w:qFormat/>
    <w:rsid w:val="00D80534"/>
    <w:pPr>
      <w:spacing w:after="0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customStyle="1" w:styleId="ab">
    <w:name w:val="Подзаголовок Знак"/>
    <w:basedOn w:val="a0"/>
    <w:link w:val="aa"/>
    <w:rsid w:val="00D8053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c">
    <w:name w:val="No Spacing"/>
    <w:uiPriority w:val="1"/>
    <w:qFormat/>
    <w:rsid w:val="00D80534"/>
    <w:pPr>
      <w:spacing w:after="0" w:line="240" w:lineRule="auto"/>
      <w:jc w:val="center"/>
    </w:pPr>
    <w:rPr>
      <w:rFonts w:ascii="Calibri" w:eastAsia="Calibri" w:hAnsi="Calibri" w:cs="Times New Roman"/>
    </w:rPr>
  </w:style>
  <w:style w:type="paragraph" w:styleId="ad">
    <w:name w:val="header"/>
    <w:basedOn w:val="a"/>
    <w:link w:val="ae"/>
    <w:uiPriority w:val="99"/>
    <w:unhideWhenUsed/>
    <w:rsid w:val="00570111"/>
    <w:pPr>
      <w:tabs>
        <w:tab w:val="center" w:pos="4677"/>
        <w:tab w:val="right" w:pos="9355"/>
      </w:tabs>
      <w:spacing w:after="0"/>
    </w:pPr>
  </w:style>
  <w:style w:type="character" w:customStyle="1" w:styleId="ae">
    <w:name w:val="Верхний колонтитул Знак"/>
    <w:basedOn w:val="a0"/>
    <w:link w:val="ad"/>
    <w:uiPriority w:val="99"/>
    <w:rsid w:val="00570111"/>
    <w:rPr>
      <w:rFonts w:ascii="Calibri" w:eastAsia="Calibri" w:hAnsi="Calibri" w:cs="Times New Roman"/>
    </w:rPr>
  </w:style>
  <w:style w:type="paragraph" w:styleId="af">
    <w:name w:val="footer"/>
    <w:basedOn w:val="a"/>
    <w:link w:val="af0"/>
    <w:uiPriority w:val="99"/>
    <w:unhideWhenUsed/>
    <w:rsid w:val="00570111"/>
    <w:pPr>
      <w:tabs>
        <w:tab w:val="center" w:pos="4677"/>
        <w:tab w:val="right" w:pos="9355"/>
      </w:tabs>
      <w:spacing w:after="0"/>
    </w:pPr>
  </w:style>
  <w:style w:type="character" w:customStyle="1" w:styleId="af0">
    <w:name w:val="Нижний колонтитул Знак"/>
    <w:basedOn w:val="a0"/>
    <w:link w:val="af"/>
    <w:uiPriority w:val="99"/>
    <w:rsid w:val="0057011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29E"/>
    <w:pPr>
      <w:spacing w:line="240" w:lineRule="auto"/>
      <w:jc w:val="center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805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D17F11"/>
    <w:pPr>
      <w:keepNext/>
      <w:spacing w:after="0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17F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47329E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A8464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A8464B"/>
    <w:rPr>
      <w:color w:val="800080"/>
      <w:u w:val="single"/>
    </w:rPr>
  </w:style>
  <w:style w:type="paragraph" w:customStyle="1" w:styleId="xl63">
    <w:name w:val="xl63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7">
    <w:name w:val="xl67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8">
    <w:name w:val="xl68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9">
    <w:name w:val="xl69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7"/>
      <w:szCs w:val="17"/>
      <w:lang w:eastAsia="ru-RU"/>
    </w:rPr>
  </w:style>
  <w:style w:type="paragraph" w:customStyle="1" w:styleId="xl73">
    <w:name w:val="xl73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4">
    <w:name w:val="xl74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6">
    <w:name w:val="xl76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7">
    <w:name w:val="xl77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table" w:styleId="a6">
    <w:name w:val="Table Grid"/>
    <w:basedOn w:val="a1"/>
    <w:uiPriority w:val="59"/>
    <w:rsid w:val="00AA239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26ACA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6ACA"/>
    <w:rPr>
      <w:rFonts w:ascii="Tahoma" w:eastAsia="Calibri" w:hAnsi="Tahoma" w:cs="Tahoma"/>
      <w:sz w:val="16"/>
      <w:szCs w:val="16"/>
    </w:rPr>
  </w:style>
  <w:style w:type="paragraph" w:customStyle="1" w:styleId="xl80">
    <w:name w:val="xl80"/>
    <w:basedOn w:val="a"/>
    <w:rsid w:val="004C091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1">
    <w:name w:val="xl81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2">
    <w:name w:val="xl82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3">
    <w:name w:val="xl83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5">
    <w:name w:val="xl85"/>
    <w:basedOn w:val="a"/>
    <w:rsid w:val="004C0911"/>
    <w:pP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6">
    <w:name w:val="xl8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"/>
    <w:rsid w:val="004C091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4C0911"/>
    <w:pPr>
      <w:spacing w:before="100" w:beforeAutospacing="1" w:after="100" w:afterAutospacing="1"/>
      <w:jc w:val="lef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4C0911"/>
    <w:pP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4C09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4C091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4C09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4C091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4C0911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3">
    <w:name w:val="xl103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4C091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5">
    <w:name w:val="xl105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6">
    <w:name w:val="xl10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2">
    <w:name w:val="xl112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3">
    <w:name w:val="xl113"/>
    <w:basedOn w:val="a"/>
    <w:rsid w:val="004C091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114">
    <w:name w:val="xl114"/>
    <w:basedOn w:val="a"/>
    <w:rsid w:val="004C0911"/>
    <w:pPr>
      <w:pBdr>
        <w:top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4C091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9">
    <w:name w:val="xl11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0">
    <w:name w:val="xl120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8"/>
      <w:szCs w:val="18"/>
      <w:lang w:eastAsia="ru-RU"/>
    </w:rPr>
  </w:style>
  <w:style w:type="paragraph" w:customStyle="1" w:styleId="xl122">
    <w:name w:val="xl122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8"/>
      <w:szCs w:val="18"/>
      <w:lang w:eastAsia="ru-RU"/>
    </w:rPr>
  </w:style>
  <w:style w:type="paragraph" w:customStyle="1" w:styleId="xl123">
    <w:name w:val="xl123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4">
    <w:name w:val="xl124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5">
    <w:name w:val="xl125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6">
    <w:name w:val="xl126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7">
    <w:name w:val="xl127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8">
    <w:name w:val="xl128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9">
    <w:name w:val="xl129"/>
    <w:basedOn w:val="a"/>
    <w:rsid w:val="004C091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0">
    <w:name w:val="xl130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1">
    <w:name w:val="xl131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8053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9">
    <w:name w:val="caption"/>
    <w:basedOn w:val="a"/>
    <w:qFormat/>
    <w:rsid w:val="00D80534"/>
    <w:pPr>
      <w:spacing w:after="0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aa">
    <w:name w:val="Subtitle"/>
    <w:basedOn w:val="a"/>
    <w:link w:val="ab"/>
    <w:qFormat/>
    <w:rsid w:val="00D80534"/>
    <w:pPr>
      <w:spacing w:after="0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customStyle="1" w:styleId="ab">
    <w:name w:val="Подзаголовок Знак"/>
    <w:basedOn w:val="a0"/>
    <w:link w:val="aa"/>
    <w:rsid w:val="00D8053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c">
    <w:name w:val="No Spacing"/>
    <w:uiPriority w:val="1"/>
    <w:qFormat/>
    <w:rsid w:val="00D80534"/>
    <w:pPr>
      <w:spacing w:after="0" w:line="240" w:lineRule="auto"/>
      <w:jc w:val="center"/>
    </w:pPr>
    <w:rPr>
      <w:rFonts w:ascii="Calibri" w:eastAsia="Calibri" w:hAnsi="Calibri" w:cs="Times New Roman"/>
    </w:rPr>
  </w:style>
  <w:style w:type="paragraph" w:styleId="ad">
    <w:name w:val="header"/>
    <w:basedOn w:val="a"/>
    <w:link w:val="ae"/>
    <w:uiPriority w:val="99"/>
    <w:unhideWhenUsed/>
    <w:rsid w:val="00570111"/>
    <w:pPr>
      <w:tabs>
        <w:tab w:val="center" w:pos="4677"/>
        <w:tab w:val="right" w:pos="9355"/>
      </w:tabs>
      <w:spacing w:after="0"/>
    </w:pPr>
  </w:style>
  <w:style w:type="character" w:customStyle="1" w:styleId="ae">
    <w:name w:val="Верхний колонтитул Знак"/>
    <w:basedOn w:val="a0"/>
    <w:link w:val="ad"/>
    <w:uiPriority w:val="99"/>
    <w:rsid w:val="00570111"/>
    <w:rPr>
      <w:rFonts w:ascii="Calibri" w:eastAsia="Calibri" w:hAnsi="Calibri" w:cs="Times New Roman"/>
    </w:rPr>
  </w:style>
  <w:style w:type="paragraph" w:styleId="af">
    <w:name w:val="footer"/>
    <w:basedOn w:val="a"/>
    <w:link w:val="af0"/>
    <w:uiPriority w:val="99"/>
    <w:unhideWhenUsed/>
    <w:rsid w:val="00570111"/>
    <w:pPr>
      <w:tabs>
        <w:tab w:val="center" w:pos="4677"/>
        <w:tab w:val="right" w:pos="9355"/>
      </w:tabs>
      <w:spacing w:after="0"/>
    </w:pPr>
  </w:style>
  <w:style w:type="character" w:customStyle="1" w:styleId="af0">
    <w:name w:val="Нижний колонтитул Знак"/>
    <w:basedOn w:val="a0"/>
    <w:link w:val="af"/>
    <w:uiPriority w:val="99"/>
    <w:rsid w:val="0057011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87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A8E11C-8AD1-46F9-B632-98B9AABB5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673</Words>
  <Characters>3837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Оксана Миклина</cp:lastModifiedBy>
  <cp:revision>7</cp:revision>
  <cp:lastPrinted>2024-03-18T02:13:00Z</cp:lastPrinted>
  <dcterms:created xsi:type="dcterms:W3CDTF">2025-06-05T04:52:00Z</dcterms:created>
  <dcterms:modified xsi:type="dcterms:W3CDTF">2025-06-05T05:49:00Z</dcterms:modified>
</cp:coreProperties>
</file>