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53" w:rsidRPr="00B0175A" w:rsidRDefault="00271D53" w:rsidP="00271D53">
      <w:pPr>
        <w:pStyle w:val="a8"/>
        <w:jc w:val="right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>ПРОЕКТ</w:t>
      </w:r>
    </w:p>
    <w:p w:rsidR="00271D53" w:rsidRPr="00B0175A" w:rsidRDefault="00271D53" w:rsidP="00271D53">
      <w:pPr>
        <w:pStyle w:val="a8"/>
        <w:rPr>
          <w:rFonts w:ascii="Arial" w:hAnsi="Arial" w:cs="Arial"/>
          <w:b/>
          <w:sz w:val="24"/>
          <w:szCs w:val="24"/>
        </w:rPr>
      </w:pPr>
    </w:p>
    <w:p w:rsidR="00271D53" w:rsidRPr="00B0175A" w:rsidRDefault="00271D53" w:rsidP="00271D53">
      <w:pPr>
        <w:pStyle w:val="a8"/>
        <w:rPr>
          <w:rFonts w:ascii="Arial" w:hAnsi="Arial" w:cs="Arial"/>
          <w:b/>
          <w:sz w:val="24"/>
          <w:szCs w:val="24"/>
        </w:rPr>
      </w:pPr>
    </w:p>
    <w:p w:rsidR="00271D53" w:rsidRPr="00B0175A" w:rsidRDefault="00271D53" w:rsidP="00271D53">
      <w:pPr>
        <w:pStyle w:val="a8"/>
        <w:rPr>
          <w:rFonts w:ascii="Arial" w:hAnsi="Arial" w:cs="Arial"/>
          <w:b/>
          <w:sz w:val="24"/>
          <w:szCs w:val="24"/>
        </w:rPr>
      </w:pPr>
    </w:p>
    <w:p w:rsidR="00271D53" w:rsidRPr="00B0175A" w:rsidRDefault="00271D53" w:rsidP="00271D53">
      <w:pPr>
        <w:pStyle w:val="a8"/>
        <w:rPr>
          <w:rFonts w:ascii="Arial" w:hAnsi="Arial" w:cs="Arial"/>
          <w:b/>
          <w:sz w:val="24"/>
          <w:szCs w:val="24"/>
        </w:rPr>
      </w:pPr>
    </w:p>
    <w:p w:rsidR="00271D53" w:rsidRPr="00B0175A" w:rsidRDefault="00271D53" w:rsidP="00271D53">
      <w:pPr>
        <w:pStyle w:val="a8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>РОССИЙСКАЯ ФЕДЕРАЦИЯ</w:t>
      </w:r>
    </w:p>
    <w:p w:rsidR="00271D53" w:rsidRPr="00B0175A" w:rsidRDefault="00271D53" w:rsidP="00271D5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 xml:space="preserve">АДМИНИСТРАЦИЯ РЫБИНСКОГО РАЙОНА </w:t>
      </w:r>
    </w:p>
    <w:p w:rsidR="00271D53" w:rsidRPr="00B0175A" w:rsidRDefault="00271D53" w:rsidP="00271D5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>КРАСНОЯРСКОГО КРАЯ</w:t>
      </w:r>
    </w:p>
    <w:p w:rsidR="00271D53" w:rsidRPr="00B0175A" w:rsidRDefault="00271D53" w:rsidP="00271D53">
      <w:pPr>
        <w:jc w:val="center"/>
        <w:rPr>
          <w:rFonts w:ascii="Arial" w:hAnsi="Arial" w:cs="Arial"/>
          <w:b/>
          <w:sz w:val="24"/>
          <w:szCs w:val="24"/>
        </w:rPr>
      </w:pPr>
      <w:r w:rsidRPr="00B0175A">
        <w:rPr>
          <w:rFonts w:ascii="Arial" w:hAnsi="Arial" w:cs="Arial"/>
          <w:b/>
          <w:sz w:val="24"/>
          <w:szCs w:val="24"/>
        </w:rPr>
        <w:t>ПОСТАНОВЛЕНИЕ</w:t>
      </w:r>
    </w:p>
    <w:p w:rsidR="00271D53" w:rsidRPr="00B0175A" w:rsidRDefault="00271D53" w:rsidP="00271D53">
      <w:pPr>
        <w:rPr>
          <w:rFonts w:ascii="Arial" w:hAnsi="Arial" w:cs="Arial"/>
          <w:sz w:val="24"/>
          <w:szCs w:val="24"/>
        </w:rPr>
      </w:pPr>
    </w:p>
    <w:p w:rsidR="00271D53" w:rsidRPr="00B0175A" w:rsidRDefault="00271D53" w:rsidP="00271D53">
      <w:pPr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 xml:space="preserve">________                                         г. Заозерный                                          №  ____ </w:t>
      </w:r>
      <w:proofErr w:type="gramStart"/>
      <w:r w:rsidRPr="00B0175A">
        <w:rPr>
          <w:rFonts w:ascii="Arial" w:hAnsi="Arial" w:cs="Arial"/>
          <w:sz w:val="24"/>
          <w:szCs w:val="24"/>
        </w:rPr>
        <w:t>-п</w:t>
      </w:r>
      <w:proofErr w:type="gramEnd"/>
    </w:p>
    <w:p w:rsidR="00271D53" w:rsidRPr="00B0175A" w:rsidRDefault="00271D53" w:rsidP="00271D53">
      <w:pPr>
        <w:rPr>
          <w:rFonts w:ascii="Arial" w:hAnsi="Arial" w:cs="Arial"/>
          <w:b/>
          <w:sz w:val="24"/>
          <w:szCs w:val="24"/>
        </w:rPr>
      </w:pPr>
    </w:p>
    <w:p w:rsidR="00271D53" w:rsidRPr="00B0175A" w:rsidRDefault="00271D53" w:rsidP="00271D53">
      <w:pPr>
        <w:rPr>
          <w:rFonts w:ascii="Arial" w:hAnsi="Arial" w:cs="Arial"/>
          <w:sz w:val="24"/>
          <w:szCs w:val="24"/>
        </w:rPr>
      </w:pPr>
    </w:p>
    <w:p w:rsidR="00271D53" w:rsidRDefault="00271D53" w:rsidP="006220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0C3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Рыбинского района от 17.10.2013 № 602-п «Об утверждении муниципальной программы Рыбинского района «Реформирование и модернизация жилищно-коммунального </w:t>
      </w:r>
      <w:r w:rsidR="00DD7AD7">
        <w:rPr>
          <w:rFonts w:ascii="Arial" w:hAnsi="Arial" w:cs="Arial"/>
          <w:sz w:val="24"/>
          <w:szCs w:val="24"/>
        </w:rPr>
        <w:t>хозяйства</w:t>
      </w:r>
      <w:r w:rsidRPr="006220C3">
        <w:rPr>
          <w:rFonts w:ascii="Arial" w:hAnsi="Arial" w:cs="Arial"/>
          <w:sz w:val="24"/>
          <w:szCs w:val="24"/>
        </w:rPr>
        <w:t xml:space="preserve"> и повышение энергетической эффективности»</w:t>
      </w:r>
    </w:p>
    <w:p w:rsidR="006220C3" w:rsidRPr="006220C3" w:rsidRDefault="006220C3" w:rsidP="006220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0B52" w:rsidRPr="006220C3" w:rsidRDefault="003D0B52" w:rsidP="006220C3">
      <w:pPr>
        <w:pStyle w:val="msonormalcxspmiddle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 39 Устава Рыбинского района, ПОСТАНОВЛЯЮ:</w:t>
      </w:r>
    </w:p>
    <w:p w:rsidR="003D0B52" w:rsidRPr="006220C3" w:rsidRDefault="003D0B52" w:rsidP="006220C3">
      <w:pPr>
        <w:pStyle w:val="a8"/>
        <w:numPr>
          <w:ilvl w:val="0"/>
          <w:numId w:val="2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r w:rsidRPr="006220C3">
        <w:rPr>
          <w:rFonts w:ascii="Arial" w:hAnsi="Arial" w:cs="Arial"/>
          <w:sz w:val="24"/>
          <w:szCs w:val="24"/>
        </w:rPr>
        <w:t xml:space="preserve">Внести в постановление администрации Рыбинского района от 17.10.2013 № 602-п «Об утверждении муниципальной программы Рыбинского района «Реформирование и модернизация жилищно-коммунального </w:t>
      </w:r>
      <w:r w:rsidR="00DD7AD7">
        <w:rPr>
          <w:rFonts w:ascii="Arial" w:hAnsi="Arial" w:cs="Arial"/>
          <w:sz w:val="24"/>
          <w:szCs w:val="24"/>
        </w:rPr>
        <w:t>хозяйства</w:t>
      </w:r>
      <w:bookmarkStart w:id="0" w:name="_GoBack"/>
      <w:bookmarkEnd w:id="0"/>
      <w:r w:rsidRPr="006220C3">
        <w:rPr>
          <w:rFonts w:ascii="Arial" w:hAnsi="Arial" w:cs="Arial"/>
          <w:sz w:val="24"/>
          <w:szCs w:val="24"/>
        </w:rPr>
        <w:t xml:space="preserve"> и повышение энергетической эффективности» следующее изменение:</w:t>
      </w:r>
    </w:p>
    <w:p w:rsidR="006220C3" w:rsidRDefault="003D0B52" w:rsidP="006220C3">
      <w:pPr>
        <w:pStyle w:val="msonormalcxspmiddle"/>
        <w:spacing w:before="0" w:beforeAutospacing="0" w:after="0" w:afterAutospacing="0"/>
        <w:ind w:firstLine="720"/>
        <w:contextualSpacing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приложение к постановлению «Муниципальная программа Рыбинского района «Реформирование и модернизация жилищно-коммунального хозяйства и повышение энергетической эффективности» изложить в новой редакции согласно приложению.</w:t>
      </w:r>
    </w:p>
    <w:p w:rsidR="006220C3" w:rsidRPr="006220C3" w:rsidRDefault="006220C3" w:rsidP="006220C3">
      <w:pPr>
        <w:pStyle w:val="msonormalcxspmiddle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Полный те</w:t>
      </w:r>
      <w:proofErr w:type="gramStart"/>
      <w:r w:rsidRPr="006220C3">
        <w:rPr>
          <w:rFonts w:ascii="Arial" w:hAnsi="Arial" w:cs="Arial"/>
        </w:rPr>
        <w:t>кст с пр</w:t>
      </w:r>
      <w:proofErr w:type="gramEnd"/>
      <w:r w:rsidRPr="006220C3">
        <w:rPr>
          <w:rFonts w:ascii="Arial" w:hAnsi="Arial" w:cs="Arial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hyperlink r:id="rId9" w:history="1">
        <w:r w:rsidRPr="00885175">
          <w:rPr>
            <w:rStyle w:val="ad"/>
            <w:rFonts w:ascii="Arial" w:hAnsi="Arial" w:cs="Arial"/>
            <w:lang w:val="en-US"/>
          </w:rPr>
          <w:t>http</w:t>
        </w:r>
        <w:r w:rsidRPr="00885175">
          <w:rPr>
            <w:rStyle w:val="ad"/>
            <w:rFonts w:ascii="Arial" w:hAnsi="Arial" w:cs="Arial"/>
          </w:rPr>
          <w:t>://</w:t>
        </w:r>
        <w:proofErr w:type="spellStart"/>
        <w:r w:rsidRPr="00885175">
          <w:rPr>
            <w:rStyle w:val="ad"/>
            <w:rFonts w:ascii="Arial" w:hAnsi="Arial" w:cs="Arial"/>
            <w:lang w:val="en-US"/>
          </w:rPr>
          <w:t>pravo</w:t>
        </w:r>
        <w:proofErr w:type="spellEnd"/>
        <w:r w:rsidRPr="00885175">
          <w:rPr>
            <w:rStyle w:val="ad"/>
            <w:rFonts w:ascii="Arial" w:hAnsi="Arial" w:cs="Arial"/>
          </w:rPr>
          <w:t>.</w:t>
        </w:r>
        <w:proofErr w:type="spellStart"/>
        <w:r w:rsidRPr="00885175">
          <w:rPr>
            <w:rStyle w:val="ad"/>
            <w:rFonts w:ascii="Arial" w:hAnsi="Arial" w:cs="Arial"/>
            <w:lang w:val="en-US"/>
          </w:rPr>
          <w:t>minjust</w:t>
        </w:r>
        <w:proofErr w:type="spellEnd"/>
        <w:r w:rsidRPr="00885175">
          <w:rPr>
            <w:rStyle w:val="ad"/>
            <w:rFonts w:ascii="Arial" w:hAnsi="Arial" w:cs="Arial"/>
          </w:rPr>
          <w:t>.</w:t>
        </w:r>
        <w:proofErr w:type="spellStart"/>
        <w:r w:rsidRPr="00885175">
          <w:rPr>
            <w:rStyle w:val="ad"/>
            <w:rFonts w:ascii="Arial" w:hAnsi="Arial" w:cs="Arial"/>
            <w:lang w:val="en-US"/>
          </w:rPr>
          <w:t>ru</w:t>
        </w:r>
        <w:proofErr w:type="spellEnd"/>
      </w:hyperlink>
      <w:r w:rsidRPr="006220C3">
        <w:rPr>
          <w:rFonts w:ascii="Arial" w:hAnsi="Arial" w:cs="Arial"/>
          <w:u w:val="single"/>
        </w:rPr>
        <w:t>).</w:t>
      </w:r>
    </w:p>
    <w:p w:rsidR="003D0B52" w:rsidRPr="006220C3" w:rsidRDefault="003D0B52" w:rsidP="006220C3">
      <w:pPr>
        <w:pStyle w:val="msonormalcxspmiddle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ascii="Arial" w:hAnsi="Arial" w:cs="Arial"/>
        </w:rPr>
      </w:pPr>
      <w:r w:rsidRPr="006220C3">
        <w:rPr>
          <w:rFonts w:ascii="Arial" w:hAnsi="Arial" w:cs="Arial"/>
        </w:rPr>
        <w:t>Постановление вступает в силу после опубликования в газете «Голос времени» и применяется к правоотношениям, возникающим с 01 января 20</w:t>
      </w:r>
      <w:r w:rsidR="000144F5" w:rsidRPr="006220C3">
        <w:rPr>
          <w:rFonts w:ascii="Arial" w:hAnsi="Arial" w:cs="Arial"/>
        </w:rPr>
        <w:t>2</w:t>
      </w:r>
      <w:r w:rsidR="004B3CB9" w:rsidRPr="004B3CB9">
        <w:rPr>
          <w:rFonts w:ascii="Arial" w:hAnsi="Arial" w:cs="Arial"/>
        </w:rPr>
        <w:t>5</w:t>
      </w:r>
      <w:r w:rsidRPr="006220C3">
        <w:rPr>
          <w:rFonts w:ascii="Arial" w:hAnsi="Arial" w:cs="Arial"/>
        </w:rPr>
        <w:t xml:space="preserve"> года.</w:t>
      </w:r>
    </w:p>
    <w:p w:rsidR="003D0B52" w:rsidRPr="008E3395" w:rsidRDefault="003D0B52" w:rsidP="006220C3">
      <w:pPr>
        <w:pStyle w:val="a8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D0B52" w:rsidRPr="008E3395" w:rsidRDefault="003D0B52" w:rsidP="003D0B52">
      <w:pPr>
        <w:pStyle w:val="a8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3D0B52" w:rsidRPr="008E3395" w:rsidRDefault="003D0B52" w:rsidP="003D0B52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D0B52" w:rsidRPr="008E3395" w:rsidRDefault="003D0B52" w:rsidP="003D0B52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3D0B52" w:rsidRPr="008E3395" w:rsidRDefault="003D0B52" w:rsidP="003D0B52">
      <w:pPr>
        <w:autoSpaceDE w:val="0"/>
        <w:autoSpaceDN w:val="0"/>
        <w:adjustRightInd w:val="0"/>
        <w:ind w:firstLine="540"/>
        <w:outlineLvl w:val="0"/>
        <w:rPr>
          <w:rFonts w:ascii="Arial" w:hAnsi="Arial" w:cs="Arial"/>
          <w:sz w:val="24"/>
          <w:szCs w:val="24"/>
        </w:rPr>
      </w:pPr>
      <w:r w:rsidRPr="008E3395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А.Н. </w:t>
      </w:r>
      <w:proofErr w:type="gramStart"/>
      <w:r w:rsidRPr="008E3395">
        <w:rPr>
          <w:rFonts w:ascii="Arial" w:hAnsi="Arial" w:cs="Arial"/>
          <w:sz w:val="24"/>
          <w:szCs w:val="24"/>
        </w:rPr>
        <w:t>Мишин</w:t>
      </w:r>
      <w:proofErr w:type="gramEnd"/>
    </w:p>
    <w:p w:rsidR="003D0B52" w:rsidRPr="008E3395" w:rsidRDefault="003D0B52" w:rsidP="003D0B52">
      <w:pPr>
        <w:pStyle w:val="a8"/>
        <w:rPr>
          <w:rFonts w:ascii="Arial" w:hAnsi="Arial" w:cs="Arial"/>
          <w:b/>
          <w:sz w:val="24"/>
          <w:szCs w:val="24"/>
        </w:rPr>
      </w:pPr>
    </w:p>
    <w:p w:rsidR="003D0B52" w:rsidRPr="00E66AA8" w:rsidRDefault="003D0B52" w:rsidP="003D0B52">
      <w:pPr>
        <w:overflowPunct w:val="0"/>
        <w:autoSpaceDE w:val="0"/>
        <w:autoSpaceDN w:val="0"/>
        <w:adjustRightInd w:val="0"/>
        <w:spacing w:after="0" w:line="240" w:lineRule="auto"/>
        <w:ind w:left="6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D0B52" w:rsidRPr="00E66AA8" w:rsidRDefault="003D0B52" w:rsidP="003D0B52">
      <w:pPr>
        <w:overflowPunct w:val="0"/>
        <w:autoSpaceDE w:val="0"/>
        <w:autoSpaceDN w:val="0"/>
        <w:adjustRightInd w:val="0"/>
        <w:spacing w:after="0" w:line="240" w:lineRule="auto"/>
        <w:ind w:left="6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66AA8" w:rsidRPr="00E66AA8" w:rsidRDefault="00E66AA8" w:rsidP="00E66AA8">
      <w:pPr>
        <w:overflowPunct w:val="0"/>
        <w:autoSpaceDE w:val="0"/>
        <w:autoSpaceDN w:val="0"/>
        <w:adjustRightInd w:val="0"/>
        <w:spacing w:after="0" w:line="240" w:lineRule="auto"/>
        <w:ind w:left="6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66AA8" w:rsidRPr="00E66AA8" w:rsidRDefault="00E66AA8" w:rsidP="00E66AA8">
      <w:pPr>
        <w:overflowPunct w:val="0"/>
        <w:autoSpaceDE w:val="0"/>
        <w:autoSpaceDN w:val="0"/>
        <w:adjustRightInd w:val="0"/>
        <w:spacing w:after="0" w:line="240" w:lineRule="auto"/>
        <w:ind w:left="6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66AA8" w:rsidRPr="00E66AA8" w:rsidRDefault="00E66AA8" w:rsidP="00E66AA8">
      <w:pPr>
        <w:overflowPunct w:val="0"/>
        <w:autoSpaceDE w:val="0"/>
        <w:autoSpaceDN w:val="0"/>
        <w:adjustRightInd w:val="0"/>
        <w:spacing w:after="0" w:line="240" w:lineRule="auto"/>
        <w:ind w:left="6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D53" w:rsidRPr="00B0175A" w:rsidRDefault="006220C3" w:rsidP="006220C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271D53">
        <w:rPr>
          <w:rFonts w:ascii="Arial" w:hAnsi="Arial" w:cs="Arial"/>
          <w:sz w:val="24"/>
          <w:szCs w:val="24"/>
        </w:rPr>
        <w:t xml:space="preserve">   </w:t>
      </w:r>
      <w:r w:rsidR="00271D53" w:rsidRPr="00B0175A">
        <w:rPr>
          <w:rFonts w:ascii="Arial" w:hAnsi="Arial" w:cs="Arial"/>
          <w:sz w:val="24"/>
          <w:szCs w:val="24"/>
        </w:rPr>
        <w:t xml:space="preserve">Приложение 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294"/>
        <w:outlineLvl w:val="0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 xml:space="preserve">  к постановлению 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294"/>
        <w:outlineLvl w:val="0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 xml:space="preserve">  администрации района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294"/>
        <w:outlineLvl w:val="0"/>
        <w:rPr>
          <w:rFonts w:ascii="Arial" w:hAnsi="Arial" w:cs="Arial"/>
          <w:sz w:val="24"/>
          <w:szCs w:val="24"/>
        </w:rPr>
      </w:pPr>
      <w:r w:rsidRPr="00B0175A">
        <w:rPr>
          <w:rFonts w:ascii="Arial" w:hAnsi="Arial" w:cs="Arial"/>
          <w:sz w:val="24"/>
          <w:szCs w:val="24"/>
        </w:rPr>
        <w:t xml:space="preserve">  от________  № ___</w:t>
      </w:r>
      <w:proofErr w:type="gramStart"/>
      <w:r w:rsidRPr="00B0175A">
        <w:rPr>
          <w:rFonts w:ascii="Arial" w:hAnsi="Arial" w:cs="Arial"/>
          <w:sz w:val="24"/>
          <w:szCs w:val="24"/>
        </w:rPr>
        <w:t>_-</w:t>
      </w:r>
      <w:proofErr w:type="gramEnd"/>
      <w:r w:rsidRPr="00B0175A">
        <w:rPr>
          <w:rFonts w:ascii="Arial" w:hAnsi="Arial" w:cs="Arial"/>
          <w:sz w:val="24"/>
          <w:szCs w:val="24"/>
        </w:rPr>
        <w:t>п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17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17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постановлению 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17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района</w:t>
      </w:r>
    </w:p>
    <w:p w:rsidR="00271D53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17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17.10.2013 № 602-п 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993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0175A">
        <w:rPr>
          <w:rFonts w:ascii="Arial" w:hAnsi="Arial" w:cs="Arial"/>
          <w:b/>
          <w:sz w:val="24"/>
          <w:szCs w:val="24"/>
        </w:rPr>
        <w:t>Муниципальная программа Рыбинского района «Реформирование и модернизация жилищно-коммунального хозяйства и повышение энергетической эффективности»</w:t>
      </w: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D53" w:rsidRPr="00B0175A" w:rsidRDefault="00271D53" w:rsidP="00271D53">
      <w:pPr>
        <w:autoSpaceDE w:val="0"/>
        <w:autoSpaceDN w:val="0"/>
        <w:adjustRightInd w:val="0"/>
        <w:spacing w:after="0" w:line="240" w:lineRule="auto"/>
        <w:ind w:left="6480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D53" w:rsidRPr="006220C3" w:rsidRDefault="00271D53" w:rsidP="006220C3">
      <w:pPr>
        <w:pStyle w:val="ac"/>
        <w:numPr>
          <w:ilvl w:val="0"/>
          <w:numId w:val="4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6220C3">
        <w:rPr>
          <w:rFonts w:ascii="Arial" w:hAnsi="Arial" w:cs="Arial"/>
          <w:color w:val="000000"/>
          <w:sz w:val="24"/>
          <w:szCs w:val="24"/>
        </w:rPr>
        <w:t xml:space="preserve">Паспорт муниципальной программы Рыбинского района </w:t>
      </w:r>
    </w:p>
    <w:p w:rsidR="006220C3" w:rsidRDefault="006220C3" w:rsidP="006220C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6220C3" w:rsidRPr="00011B93" w:rsidTr="002B30BE">
        <w:trPr>
          <w:trHeight w:val="849"/>
        </w:trPr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6220C3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эффективности» (далее - муниципальная программа)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разработки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6220C3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закон от 07.05.2013 № 104-ФЗ </w:t>
            </w: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6220C3" w:rsidRPr="00011B93" w:rsidRDefault="006220C3" w:rsidP="006220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распоряжение администрации Рыбинского района от 16.08.2013 № 81-о «Об утверждении перечня муниципальных программ Рыбинского района»;</w:t>
            </w:r>
          </w:p>
          <w:p w:rsidR="006220C3" w:rsidRPr="00011B93" w:rsidRDefault="006220C3" w:rsidP="006220C3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Рыбинского района от 15.08.2013 № 457-п «Об утверждении Порядка принятия решений о разработке муниципальных программ Рыбинского района, их формировании и реализации»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Рыбинского района (в лице отдела жилищно-коммунального хозяйства) (далее - администрация)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Соисполнители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6220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0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управлению муниципальным имуществом Рыбинского района</w:t>
            </w:r>
          </w:p>
          <w:p w:rsidR="006220C3" w:rsidRPr="00011B93" w:rsidRDefault="006220C3" w:rsidP="006220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0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отдел капитального строительства и архитектуры администрации Рыбинского района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Подпрограммы: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 «Энергосбережение и повышение энергетической эффективности в Рыбинском районе</w:t>
            </w:r>
            <w:r w:rsidRPr="00011B9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»;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11B9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2. «Реализация </w:t>
            </w: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</w:t>
            </w:r>
            <w:r w:rsidRPr="00011B9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программы» </w:t>
            </w: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Мероприятия: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Реализация временных мер поддержки населения в целях обеспечения доступности коммунальных услуг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 Предоставление организациям жилищно-коммунального хозяйства субсидий из бюджета Рыбинского района на возмещение убытков, связанных с эксплуатацией и содержанием бань (кроме г. Заозерного)</w:t>
            </w:r>
          </w:p>
          <w:p w:rsidR="006220C3" w:rsidRPr="00011B93" w:rsidRDefault="006220C3" w:rsidP="002B30B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«Чистая вода Рыбинского района»; </w:t>
            </w:r>
          </w:p>
          <w:p w:rsidR="004B3CB9" w:rsidRDefault="004B3CB9" w:rsidP="004B3CB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«Содержание, модернизация, реконструкция, ремонт  и капитальный ремонт объектов коммунальной инфраструктуры поселений Рыбинского района» </w:t>
            </w:r>
          </w:p>
          <w:p w:rsidR="006220C3" w:rsidRPr="00011B93" w:rsidRDefault="004B3CB9" w:rsidP="004B3CB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Отдельные мероприятия в программе не предусмотрены.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Цели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</w:p>
          <w:p w:rsidR="006220C3" w:rsidRPr="00011B93" w:rsidRDefault="006220C3" w:rsidP="002B30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Формирование целостности и эффективной системы управления энергосбережением и повышением энергетической эффективности;</w:t>
            </w:r>
          </w:p>
          <w:p w:rsidR="006220C3" w:rsidRPr="00011B93" w:rsidRDefault="006220C3" w:rsidP="002B30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населения Рыбинского района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6220C3" w:rsidRPr="00011B93" w:rsidRDefault="004B3CB9" w:rsidP="002B30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надежности функционирования систем жизнеобеспечения населения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Задачи </w:t>
            </w:r>
          </w:p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 Повышение энергосбережения и </w:t>
            </w:r>
            <w:proofErr w:type="spellStart"/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 Внедрение рыночных механизмов жилищно-коммунального хозяйства и обеспечение доступности предоставляемых коммунальных услуг.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 Обеспечение реализации муниципальной программы.</w:t>
            </w:r>
          </w:p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Модернизация систем водоснабжения, водоотведения и очистки сточных вод Рыбинского района.                </w:t>
            </w:r>
          </w:p>
          <w:p w:rsidR="006220C3" w:rsidRDefault="006220C3" w:rsidP="004B3C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 Создание условий для привлечения инвестиций для развития систем водоснабжения, водоотведения и очистки сточных вод Красноярского края.</w:t>
            </w:r>
          </w:p>
          <w:p w:rsidR="004B3CB9" w:rsidRDefault="004B3CB9" w:rsidP="004B3CB9">
            <w:pPr>
              <w:jc w:val="both"/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.Обеспечение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надежности функционирования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 коммунальной инфраструктуры поселений Рыбинского района</w:t>
            </w:r>
            <w:proofErr w:type="gramEnd"/>
          </w:p>
          <w:p w:rsidR="004B3CB9" w:rsidRPr="004B3CB9" w:rsidRDefault="004B3CB9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220C3" w:rsidRPr="00011B93" w:rsidRDefault="006220C3" w:rsidP="006275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220C3" w:rsidRPr="00011B93" w:rsidTr="002B30BE">
        <w:tc>
          <w:tcPr>
            <w:tcW w:w="3085" w:type="dxa"/>
            <w:shd w:val="clear" w:color="auto" w:fill="auto"/>
          </w:tcPr>
          <w:p w:rsidR="006220C3" w:rsidRPr="00011B93" w:rsidRDefault="006220C3" w:rsidP="002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 Рыбинского района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реализации: 2014-2030 годы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220C3" w:rsidRPr="00011B93" w:rsidTr="002B30BE">
        <w:tc>
          <w:tcPr>
            <w:tcW w:w="3085" w:type="dxa"/>
          </w:tcPr>
          <w:p w:rsidR="006220C3" w:rsidRPr="00011B93" w:rsidRDefault="006220C3" w:rsidP="002B30B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Перечень целевых показателей муниципальной программы Рыбинского </w:t>
            </w:r>
            <w:proofErr w:type="gramStart"/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района</w:t>
            </w:r>
            <w:proofErr w:type="gramEnd"/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 указанием планируемых к </w:t>
            </w: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достижению значений в результате реализации муниципальной программы Рыбинского района.</w:t>
            </w:r>
          </w:p>
        </w:tc>
        <w:tc>
          <w:tcPr>
            <w:tcW w:w="6662" w:type="dxa"/>
          </w:tcPr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доведение уровня возмещения населением затрат на предоставление жилищно-коммунальных услуг по установленным для населения тарифам до 85,5 %;</w:t>
            </w:r>
          </w:p>
          <w:p w:rsidR="006220C3" w:rsidRPr="00011B93" w:rsidRDefault="006220C3" w:rsidP="002B30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1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доведение доли исполненных бюджетных ассигнований, предусмотренных в муниципальной программе, до 95,4 % </w:t>
            </w:r>
          </w:p>
        </w:tc>
      </w:tr>
      <w:tr w:rsidR="006220C3" w:rsidRPr="004B3CB9" w:rsidTr="002B30BE">
        <w:tc>
          <w:tcPr>
            <w:tcW w:w="3085" w:type="dxa"/>
          </w:tcPr>
          <w:p w:rsidR="006220C3" w:rsidRPr="004B3CB9" w:rsidRDefault="006220C3" w:rsidP="002B30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 Рыбинского района, в том числе по годам реализации программы</w:t>
            </w:r>
          </w:p>
        </w:tc>
        <w:tc>
          <w:tcPr>
            <w:tcW w:w="6662" w:type="dxa"/>
          </w:tcPr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в 2014-2030 годах за счет всех источников финансирования составит </w:t>
            </w:r>
            <w:r w:rsidRPr="004B3CB9">
              <w:rPr>
                <w:rFonts w:ascii="Arial" w:hAnsi="Arial" w:cs="Arial"/>
                <w:sz w:val="24"/>
                <w:szCs w:val="24"/>
              </w:rPr>
              <w:t>1 475 777,717</w:t>
            </w: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80 757,639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99 903,000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114 990,829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113 304,990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108 240,864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109 494,273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116 399,439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</w:t>
            </w:r>
            <w:r w:rsidRPr="004B3CB9">
              <w:rPr>
                <w:rFonts w:ascii="Arial" w:hAnsi="Arial" w:cs="Arial"/>
                <w:sz w:val="24"/>
                <w:szCs w:val="24"/>
              </w:rPr>
              <w:t xml:space="preserve">121 356,700 </w:t>
            </w: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78 731,547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2023 год – 110 605,700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4B3CB9">
              <w:rPr>
                <w:rFonts w:ascii="Arial" w:hAnsi="Arial" w:cs="Arial"/>
                <w:sz w:val="24"/>
                <w:szCs w:val="24"/>
              </w:rPr>
              <w:t xml:space="preserve"> 110 198,500 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2025 год – 103 931,412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2026 год – 103 931,412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2027 год – 103 931,412 тыс. рублей.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за счет средств: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районного бюджета – 23 626,716 тыс. рублей, в том числе по годам: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1 605,438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2 197,900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3 314,729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6 814,090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1 739,864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1 205,173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557,539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1 500,800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487,747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2023 год – 1 311,200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2024 год – 650,000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2025 год – 747,412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2026 год – 747,412 тыс. рублей;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2027 год – 747,412 тыс. рублей.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за счет средств: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краевого бюджета – </w:t>
            </w:r>
            <w:r w:rsidRPr="004B3CB9">
              <w:rPr>
                <w:rFonts w:ascii="Arial" w:hAnsi="Arial" w:cs="Arial"/>
                <w:sz w:val="24"/>
                <w:szCs w:val="24"/>
              </w:rPr>
              <w:t>1 452 151,001</w:t>
            </w: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рублей, 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79 152,201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97 705,100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111 676,100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106 490,900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106 501,000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108 289,100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115 841,900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119 855,900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3C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78 243,800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lastRenderedPageBreak/>
              <w:t>2023 год – 109 294,500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 xml:space="preserve">2024 год – 109 548,500 тыс. рублей; </w:t>
            </w:r>
          </w:p>
          <w:p w:rsidR="004B3CB9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2025 год – 103 184,000 тыс. рублей;</w:t>
            </w:r>
          </w:p>
          <w:p w:rsidR="004B3CB9" w:rsidRPr="004B3CB9" w:rsidRDefault="004B3CB9" w:rsidP="004B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2026 год – 103 184,000 тыс. рублей;</w:t>
            </w:r>
          </w:p>
          <w:p w:rsidR="006220C3" w:rsidRPr="004B3CB9" w:rsidRDefault="004B3CB9" w:rsidP="004B3C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3CB9">
              <w:rPr>
                <w:rFonts w:ascii="Arial" w:hAnsi="Arial" w:cs="Arial"/>
                <w:sz w:val="24"/>
                <w:szCs w:val="24"/>
              </w:rPr>
              <w:t>2027 год – 103 184,000 тыс. рублей.</w:t>
            </w:r>
          </w:p>
        </w:tc>
      </w:tr>
    </w:tbl>
    <w:p w:rsidR="006220C3" w:rsidRPr="004B3CB9" w:rsidRDefault="006220C3" w:rsidP="006220C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</w:p>
    <w:p w:rsidR="00076CE6" w:rsidRDefault="00076CE6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076CE6" w:rsidSect="00E66AA8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Приложение к паспорту </w:t>
      </w: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Рыбинского района</w:t>
      </w: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"Реформирование </w:t>
      </w: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модернизация </w:t>
      </w:r>
      <w:proofErr w:type="gramStart"/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жилищно-коммунального</w:t>
      </w:r>
      <w:proofErr w:type="gramEnd"/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хозяйства и повышение</w:t>
      </w: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энергетической</w:t>
      </w:r>
    </w:p>
    <w:p w:rsid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эффективности»</w:t>
      </w:r>
    </w:p>
    <w:p w:rsid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66AA8" w:rsidRP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</w:t>
      </w:r>
    </w:p>
    <w:p w:rsidR="00E66AA8" w:rsidRDefault="00E66AA8" w:rsidP="00E66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66AA8">
        <w:rPr>
          <w:rFonts w:ascii="Arial" w:eastAsia="Times New Roman" w:hAnsi="Arial" w:cs="Arial"/>
          <w:sz w:val="24"/>
          <w:szCs w:val="24"/>
          <w:lang w:eastAsia="ru-RU"/>
        </w:rPr>
        <w:t xml:space="preserve">ЦЕЛЕВЫХ ПОКАЗАТЕЛЕЙ МУНИЦИПАЛЬНОЙ ПРОГРАММЫ РЫБИНСКОГО </w:t>
      </w:r>
      <w:proofErr w:type="gramStart"/>
      <w:r w:rsidRPr="00E66AA8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proofErr w:type="gramEnd"/>
      <w:r w:rsidRPr="00E66AA8">
        <w:rPr>
          <w:rFonts w:ascii="Arial" w:eastAsia="Times New Roman" w:hAnsi="Arial" w:cs="Arial"/>
          <w:sz w:val="24"/>
          <w:szCs w:val="24"/>
          <w:lang w:eastAsia="ru-RU"/>
        </w:rPr>
        <w:t xml:space="preserve"> С УКАЗАНИЕМ ПЛАНИРУЕМЫХ К ДОСТИЖЕНИЮ ЗНАЧЕНИЙ В РЕЗУЛЬТАТЕ РЕАЛИЗАЦИИ МУНИЦИПАЛЬНОЙ ПРОГРАММЫ РЫБИНСКОГО РАЙОНА</w:t>
      </w:r>
    </w:p>
    <w:p w:rsidR="00076CE6" w:rsidRPr="00E66AA8" w:rsidRDefault="00076CE6" w:rsidP="00E66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6245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849"/>
        <w:gridCol w:w="530"/>
        <w:gridCol w:w="850"/>
        <w:gridCol w:w="993"/>
        <w:gridCol w:w="196"/>
        <w:gridCol w:w="513"/>
        <w:gridCol w:w="709"/>
        <w:gridCol w:w="55"/>
        <w:gridCol w:w="795"/>
        <w:gridCol w:w="394"/>
        <w:gridCol w:w="315"/>
        <w:gridCol w:w="709"/>
        <w:gridCol w:w="709"/>
        <w:gridCol w:w="708"/>
        <w:gridCol w:w="709"/>
        <w:gridCol w:w="709"/>
        <w:gridCol w:w="709"/>
        <w:gridCol w:w="850"/>
        <w:gridCol w:w="992"/>
        <w:gridCol w:w="851"/>
        <w:gridCol w:w="992"/>
        <w:gridCol w:w="709"/>
        <w:gridCol w:w="850"/>
      </w:tblGrid>
      <w:tr w:rsidR="004B3CB9" w:rsidTr="004B3CB9">
        <w:trPr>
          <w:trHeight w:val="235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Год, предшествующий реализации муниципальной программы Рыбинского  района,-2013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Годы до конца реализации муниципальной  программы Рыбинского района</w:t>
            </w:r>
          </w:p>
        </w:tc>
      </w:tr>
      <w:tr w:rsidR="004B3CB9" w:rsidTr="004B3CB9">
        <w:trPr>
          <w:trHeight w:val="235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</w:t>
            </w:r>
          </w:p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2022</w:t>
            </w:r>
          </w:p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2023</w:t>
            </w:r>
          </w:p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текущий финансовый год,-2024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очередной финансовый год,-2025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год планового периода,-2026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второй год планового периода,-2027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4B3CB9" w:rsidTr="004B3CB9">
        <w:trPr>
          <w:trHeight w:val="8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 1: Формирование целостности и эффективной системы управления энергосбережением и повышением энергетической эффективности;</w:t>
            </w:r>
          </w:p>
        </w:tc>
      </w:tr>
      <w:tr w:rsidR="004B3CB9" w:rsidTr="004B3CB9">
        <w:trPr>
          <w:trHeight w:val="435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Доля точек поставки электрической энергии (в части уличного освещения) расчеты по которым производятся расчетным методом, в общем объеме точек поставки электрической энергии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4B3CB9" w:rsidTr="004B3CB9">
        <w:trPr>
          <w:trHeight w:val="69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Цели: 2.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</w:p>
        </w:tc>
      </w:tr>
      <w:tr w:rsidR="004B3CB9" w:rsidTr="004B3CB9">
        <w:trPr>
          <w:trHeight w:val="1975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Уровень возмещения населением затрат на предоставление жилищно-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коммунальных услуг по установленным для населения тарифам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4B3CB9" w:rsidTr="004B3CB9">
        <w:trPr>
          <w:trHeight w:val="831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Цель 3: Обеспечение населения Рыбинского района питьевой водой, соответствующей требованиям безопасности и безвредности, установленным санитарно-эпидемиологическими правилами.          </w:t>
            </w:r>
          </w:p>
        </w:tc>
      </w:tr>
      <w:tr w:rsidR="004B3CB9" w:rsidTr="004B3CB9">
        <w:trPr>
          <w:trHeight w:val="210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Доля актуализированных схем теплоснабжения, водоснабжения и водоотведения из общего числа схем по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B3CB9" w:rsidTr="004B3CB9">
        <w:trPr>
          <w:trHeight w:val="855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Цель 4:  Повышение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надежности функционирования систем жизнеобеспечения населения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3CB9" w:rsidTr="004B3CB9">
        <w:trPr>
          <w:trHeight w:val="210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Исполнение обязанности муниципальными образованиями Рыбинского района в части оплаты взносов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B3CB9" w:rsidTr="004B3CB9">
        <w:trPr>
          <w:trHeight w:val="210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Снижение интегрального показателя аварийности инженерных сетей: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  <w:t>теплоснабжение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водоснабжение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на 100 км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нженерных сетей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8,28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8,6 8,25 14,2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8,4 8,15 14,15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8,2  8,1 14,1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8,2  8,1 14,1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7,9 8,0 14,1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7,8  8,0   14,0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7,7  8,0  14,0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7,5   8,0   14,0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7,4   7,8         13,9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7,4   7,8         13,9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7,4   7,7         13,8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7,4   7,7         13,8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7,4   7,7         13,8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7,3    7,4   13,5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7,1   7,4   13,5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B9" w:rsidRDefault="004B3C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7,1   7,4   13,5</w:t>
            </w:r>
          </w:p>
        </w:tc>
      </w:tr>
    </w:tbl>
    <w:p w:rsidR="00407C0A" w:rsidRDefault="00407C0A" w:rsidP="00FD1738"/>
    <w:p w:rsidR="00407C0A" w:rsidRDefault="00407C0A" w:rsidP="00407C0A">
      <w:pPr>
        <w:spacing w:after="0" w:line="240" w:lineRule="auto"/>
        <w:contextualSpacing/>
        <w:jc w:val="both"/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№4 </w:t>
      </w:r>
      <w:r w:rsidRPr="00011B93">
        <w:rPr>
          <w:rFonts w:ascii="Arial" w:eastAsia="Times New Roman" w:hAnsi="Arial" w:cs="Arial"/>
          <w:sz w:val="24"/>
          <w:szCs w:val="24"/>
          <w:lang w:eastAsia="ru-RU"/>
        </w:rPr>
        <w:t xml:space="preserve">«Модернизация, реконструкция и капитальный ремонт объектов коммунальной инфраструктуры Рыбинского района» </w:t>
      </w:r>
      <w:r>
        <w:rPr>
          <w:rFonts w:ascii="Arial" w:eastAsia="Times New Roman" w:hAnsi="Arial" w:cs="Arial"/>
          <w:sz w:val="24"/>
          <w:szCs w:val="24"/>
          <w:lang w:eastAsia="ru-RU"/>
        </w:rPr>
        <w:t>исключена из программы с 2024 года.</w:t>
      </w:r>
    </w:p>
    <w:p w:rsidR="00407C0A" w:rsidRDefault="00407C0A" w:rsidP="00407C0A"/>
    <w:p w:rsidR="009B32AE" w:rsidRDefault="009B32AE" w:rsidP="00407C0A"/>
    <w:sectPr w:rsidR="009B32AE" w:rsidSect="00407C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31A" w:rsidRDefault="00DC131A">
      <w:pPr>
        <w:spacing w:after="0" w:line="240" w:lineRule="auto"/>
      </w:pPr>
      <w:r>
        <w:separator/>
      </w:r>
    </w:p>
  </w:endnote>
  <w:endnote w:type="continuationSeparator" w:id="0">
    <w:p w:rsidR="00DC131A" w:rsidRDefault="00DC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31A" w:rsidRDefault="00DC131A">
      <w:pPr>
        <w:spacing w:after="0" w:line="240" w:lineRule="auto"/>
      </w:pPr>
      <w:r>
        <w:separator/>
      </w:r>
    </w:p>
  </w:footnote>
  <w:footnote w:type="continuationSeparator" w:id="0">
    <w:p w:rsidR="00DC131A" w:rsidRDefault="00DC1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1A4" w:rsidRDefault="00A15ECD" w:rsidP="009B56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31A4" w:rsidRDefault="00DC13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1A4" w:rsidRDefault="00A15ECD" w:rsidP="009B56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7AD7">
      <w:rPr>
        <w:rStyle w:val="a5"/>
        <w:noProof/>
      </w:rPr>
      <w:t>9</w:t>
    </w:r>
    <w:r>
      <w:rPr>
        <w:rStyle w:val="a5"/>
      </w:rPr>
      <w:fldChar w:fldCharType="end"/>
    </w:r>
  </w:p>
  <w:p w:rsidR="000331A4" w:rsidRDefault="00DC13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E78"/>
    <w:multiLevelType w:val="multilevel"/>
    <w:tmpl w:val="9A3EC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EC52D2B"/>
    <w:multiLevelType w:val="multilevel"/>
    <w:tmpl w:val="A3047F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2AEF51ED"/>
    <w:multiLevelType w:val="hybridMultilevel"/>
    <w:tmpl w:val="4464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C27A9"/>
    <w:multiLevelType w:val="hybridMultilevel"/>
    <w:tmpl w:val="D4F6949C"/>
    <w:lvl w:ilvl="0" w:tplc="D4F8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A8"/>
    <w:rsid w:val="000144F5"/>
    <w:rsid w:val="00076CE6"/>
    <w:rsid w:val="00097B96"/>
    <w:rsid w:val="000A10E9"/>
    <w:rsid w:val="001F118F"/>
    <w:rsid w:val="00223D4A"/>
    <w:rsid w:val="00224652"/>
    <w:rsid w:val="0025207A"/>
    <w:rsid w:val="00271D53"/>
    <w:rsid w:val="002E19F7"/>
    <w:rsid w:val="003D0B52"/>
    <w:rsid w:val="003E47FC"/>
    <w:rsid w:val="003F7B1D"/>
    <w:rsid w:val="00407C0A"/>
    <w:rsid w:val="004B3CB9"/>
    <w:rsid w:val="00507703"/>
    <w:rsid w:val="005A1029"/>
    <w:rsid w:val="006220C3"/>
    <w:rsid w:val="006275E5"/>
    <w:rsid w:val="006F4674"/>
    <w:rsid w:val="0072637F"/>
    <w:rsid w:val="00747F84"/>
    <w:rsid w:val="00820CE8"/>
    <w:rsid w:val="008901EC"/>
    <w:rsid w:val="00984F6F"/>
    <w:rsid w:val="009B32AE"/>
    <w:rsid w:val="00A02BCC"/>
    <w:rsid w:val="00A15ECD"/>
    <w:rsid w:val="00A26283"/>
    <w:rsid w:val="00A32CA0"/>
    <w:rsid w:val="00A74474"/>
    <w:rsid w:val="00BC3DC7"/>
    <w:rsid w:val="00C12286"/>
    <w:rsid w:val="00C260BB"/>
    <w:rsid w:val="00D813E1"/>
    <w:rsid w:val="00DC131A"/>
    <w:rsid w:val="00DD7AD7"/>
    <w:rsid w:val="00E42E11"/>
    <w:rsid w:val="00E66AA8"/>
    <w:rsid w:val="00EB6FFC"/>
    <w:rsid w:val="00EE0248"/>
    <w:rsid w:val="00F944D0"/>
    <w:rsid w:val="00FD1738"/>
    <w:rsid w:val="00FD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6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66A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66AA8"/>
  </w:style>
  <w:style w:type="paragraph" w:styleId="a6">
    <w:name w:val="Balloon Text"/>
    <w:basedOn w:val="a"/>
    <w:link w:val="a7"/>
    <w:uiPriority w:val="99"/>
    <w:semiHidden/>
    <w:unhideWhenUsed/>
    <w:rsid w:val="00EE0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248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3D0B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D0B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1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44F5"/>
  </w:style>
  <w:style w:type="paragraph" w:styleId="ac">
    <w:name w:val="List Paragraph"/>
    <w:basedOn w:val="a"/>
    <w:uiPriority w:val="34"/>
    <w:qFormat/>
    <w:rsid w:val="00622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6220C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6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66A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66AA8"/>
  </w:style>
  <w:style w:type="paragraph" w:styleId="a6">
    <w:name w:val="Balloon Text"/>
    <w:basedOn w:val="a"/>
    <w:link w:val="a7"/>
    <w:uiPriority w:val="99"/>
    <w:semiHidden/>
    <w:unhideWhenUsed/>
    <w:rsid w:val="00EE0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248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3D0B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D0B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1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44F5"/>
  </w:style>
  <w:style w:type="paragraph" w:styleId="ac">
    <w:name w:val="List Paragraph"/>
    <w:basedOn w:val="a"/>
    <w:uiPriority w:val="34"/>
    <w:qFormat/>
    <w:rsid w:val="00622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6220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085B2-6C50-4743-85E7-C62EC683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Ксения Викторовна</cp:lastModifiedBy>
  <cp:revision>17</cp:revision>
  <cp:lastPrinted>2024-11-14T09:02:00Z</cp:lastPrinted>
  <dcterms:created xsi:type="dcterms:W3CDTF">2021-11-12T08:14:00Z</dcterms:created>
  <dcterms:modified xsi:type="dcterms:W3CDTF">2024-11-14T09:02:00Z</dcterms:modified>
</cp:coreProperties>
</file>