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69A" w:rsidRPr="00010399" w:rsidRDefault="0042569A" w:rsidP="0042569A">
      <w:pPr>
        <w:pStyle w:val="a6"/>
        <w:jc w:val="right"/>
        <w:rPr>
          <w:rFonts w:ascii="Arial" w:hAnsi="Arial" w:cs="Arial"/>
          <w:sz w:val="24"/>
          <w:szCs w:val="24"/>
        </w:rPr>
      </w:pPr>
      <w:r w:rsidRPr="00010399">
        <w:rPr>
          <w:rFonts w:ascii="Arial" w:hAnsi="Arial" w:cs="Arial"/>
          <w:sz w:val="24"/>
          <w:szCs w:val="24"/>
        </w:rPr>
        <w:t>ПРОЕКТ</w:t>
      </w:r>
    </w:p>
    <w:p w:rsidR="0042569A" w:rsidRPr="00010399" w:rsidRDefault="0042569A" w:rsidP="0042569A">
      <w:pPr>
        <w:pStyle w:val="a6"/>
        <w:rPr>
          <w:rFonts w:ascii="Arial" w:hAnsi="Arial" w:cs="Arial"/>
          <w:b/>
          <w:sz w:val="24"/>
          <w:szCs w:val="24"/>
        </w:rPr>
      </w:pPr>
    </w:p>
    <w:p w:rsidR="0042569A" w:rsidRPr="00010399" w:rsidRDefault="0042569A" w:rsidP="0042569A">
      <w:pPr>
        <w:pStyle w:val="a6"/>
        <w:rPr>
          <w:rFonts w:ascii="Arial" w:hAnsi="Arial" w:cs="Arial"/>
          <w:b/>
          <w:sz w:val="24"/>
          <w:szCs w:val="24"/>
        </w:rPr>
      </w:pPr>
    </w:p>
    <w:p w:rsidR="0042569A" w:rsidRPr="00010399" w:rsidRDefault="0042569A" w:rsidP="0042569A">
      <w:pPr>
        <w:pStyle w:val="a6"/>
        <w:rPr>
          <w:rFonts w:ascii="Arial" w:hAnsi="Arial" w:cs="Arial"/>
          <w:sz w:val="24"/>
          <w:szCs w:val="24"/>
        </w:rPr>
      </w:pPr>
      <w:r w:rsidRPr="00010399">
        <w:rPr>
          <w:rFonts w:ascii="Arial" w:hAnsi="Arial" w:cs="Arial"/>
          <w:sz w:val="24"/>
          <w:szCs w:val="24"/>
        </w:rPr>
        <w:t>РОССИЙСКАЯ ФЕДЕРАЦИЯ</w:t>
      </w:r>
    </w:p>
    <w:p w:rsidR="0042569A" w:rsidRPr="00010399" w:rsidRDefault="0042569A" w:rsidP="0042569A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10399">
        <w:rPr>
          <w:rFonts w:ascii="Arial" w:hAnsi="Arial" w:cs="Arial"/>
          <w:sz w:val="24"/>
          <w:szCs w:val="24"/>
        </w:rPr>
        <w:t xml:space="preserve">АДМИНИСТРАЦИЯ РЫБИНСКОГО РАЙОНА </w:t>
      </w:r>
    </w:p>
    <w:p w:rsidR="0042569A" w:rsidRPr="00010399" w:rsidRDefault="0042569A" w:rsidP="0042569A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10399">
        <w:rPr>
          <w:rFonts w:ascii="Arial" w:hAnsi="Arial" w:cs="Arial"/>
          <w:sz w:val="24"/>
          <w:szCs w:val="24"/>
        </w:rPr>
        <w:t>КРАСНОЯРСКОГО КРАЯ</w:t>
      </w:r>
    </w:p>
    <w:p w:rsidR="0042569A" w:rsidRPr="00010399" w:rsidRDefault="0042569A" w:rsidP="0042569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10399">
        <w:rPr>
          <w:rFonts w:ascii="Arial" w:hAnsi="Arial" w:cs="Arial"/>
          <w:b/>
          <w:sz w:val="24"/>
          <w:szCs w:val="24"/>
        </w:rPr>
        <w:t>ПОСТАНОВЛЕНИЕ</w:t>
      </w:r>
    </w:p>
    <w:p w:rsidR="0042569A" w:rsidRPr="00010399" w:rsidRDefault="0042569A" w:rsidP="0042569A">
      <w:pPr>
        <w:rPr>
          <w:rFonts w:ascii="Arial" w:hAnsi="Arial" w:cs="Arial"/>
          <w:sz w:val="24"/>
          <w:szCs w:val="24"/>
        </w:rPr>
      </w:pPr>
    </w:p>
    <w:p w:rsidR="0042569A" w:rsidRPr="00010399" w:rsidRDefault="0042569A" w:rsidP="0042569A">
      <w:pPr>
        <w:rPr>
          <w:rFonts w:ascii="Arial" w:hAnsi="Arial" w:cs="Arial"/>
          <w:sz w:val="24"/>
          <w:szCs w:val="24"/>
        </w:rPr>
      </w:pPr>
      <w:r w:rsidRPr="00010399">
        <w:rPr>
          <w:rFonts w:ascii="Arial" w:hAnsi="Arial" w:cs="Arial"/>
          <w:sz w:val="24"/>
          <w:szCs w:val="24"/>
        </w:rPr>
        <w:t xml:space="preserve">_________                                     г. Заозерный                                        №       ____ </w:t>
      </w:r>
      <w:proofErr w:type="gramStart"/>
      <w:r w:rsidRPr="00010399">
        <w:rPr>
          <w:rFonts w:ascii="Arial" w:hAnsi="Arial" w:cs="Arial"/>
          <w:sz w:val="24"/>
          <w:szCs w:val="24"/>
        </w:rPr>
        <w:t>-п</w:t>
      </w:r>
      <w:proofErr w:type="gramEnd"/>
    </w:p>
    <w:p w:rsidR="0042569A" w:rsidRPr="00010399" w:rsidRDefault="0042569A" w:rsidP="0042569A">
      <w:pPr>
        <w:rPr>
          <w:rFonts w:ascii="Arial" w:hAnsi="Arial" w:cs="Arial"/>
          <w:b/>
          <w:sz w:val="24"/>
          <w:szCs w:val="24"/>
        </w:rPr>
      </w:pPr>
    </w:p>
    <w:p w:rsidR="0042569A" w:rsidRPr="00010399" w:rsidRDefault="0042569A" w:rsidP="0042569A">
      <w:pPr>
        <w:rPr>
          <w:rFonts w:ascii="Arial" w:hAnsi="Arial" w:cs="Arial"/>
          <w:sz w:val="24"/>
          <w:szCs w:val="24"/>
        </w:rPr>
      </w:pPr>
    </w:p>
    <w:p w:rsidR="0042569A" w:rsidRPr="00010399" w:rsidRDefault="0042569A" w:rsidP="0042569A">
      <w:pPr>
        <w:jc w:val="both"/>
        <w:rPr>
          <w:rFonts w:ascii="Arial" w:hAnsi="Arial" w:cs="Arial"/>
          <w:sz w:val="24"/>
          <w:szCs w:val="24"/>
        </w:rPr>
      </w:pPr>
      <w:r w:rsidRPr="00010399">
        <w:rPr>
          <w:rFonts w:ascii="Arial" w:hAnsi="Arial" w:cs="Arial"/>
          <w:sz w:val="24"/>
          <w:szCs w:val="24"/>
        </w:rPr>
        <w:t>О внесении изменений в постановление администрации Рыбинского района от 15.10.2013 № 586-п «Об утверждении муниципальной программы Рыбинского района «Развитие транспортной системы Рыбинского района»</w:t>
      </w:r>
    </w:p>
    <w:p w:rsidR="003B1D5F" w:rsidRPr="00F43AB7" w:rsidRDefault="003B1D5F" w:rsidP="003B1D5F">
      <w:pPr>
        <w:pStyle w:val="msonormalcxspmiddle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F43AB7">
        <w:rPr>
          <w:rFonts w:ascii="Arial" w:hAnsi="Arial" w:cs="Arial"/>
        </w:rPr>
        <w:t>В соответствии со статьей 179 Бюджетного Кодекса Российской Федерации, постановлением администрации Рыбинского района от 15.08.2013 № 457-п «Об утверждении Порядка принятия решений о разработке муниципальных программ Рыбинского района, их формировании и реализации», руководствуясь статьями 37, 39 Устава Рыбинского района, ПОСТАНОВЛЯЮ:</w:t>
      </w:r>
    </w:p>
    <w:p w:rsidR="003B1D5F" w:rsidRPr="00F43AB7" w:rsidRDefault="003B1D5F" w:rsidP="003B1D5F">
      <w:pPr>
        <w:pStyle w:val="a6"/>
        <w:numPr>
          <w:ilvl w:val="0"/>
          <w:numId w:val="3"/>
        </w:numPr>
        <w:ind w:left="0" w:firstLine="720"/>
        <w:jc w:val="both"/>
        <w:rPr>
          <w:rFonts w:ascii="Arial" w:hAnsi="Arial" w:cs="Arial"/>
          <w:sz w:val="24"/>
          <w:szCs w:val="24"/>
        </w:rPr>
      </w:pPr>
      <w:r w:rsidRPr="00F43AB7">
        <w:rPr>
          <w:rFonts w:ascii="Arial" w:hAnsi="Arial" w:cs="Arial"/>
          <w:sz w:val="24"/>
          <w:szCs w:val="24"/>
        </w:rPr>
        <w:t>Внести в постановление администрации Рыбинского района от 15.10.2013 № 586-п «Об утверждении муниципальной программы Рыбинского района «Развитие транспортной системы Рыбинского района» следующие изменения</w:t>
      </w:r>
    </w:p>
    <w:p w:rsidR="003B1D5F" w:rsidRDefault="003B1D5F" w:rsidP="003B1D5F">
      <w:pPr>
        <w:pStyle w:val="msonormalcxspmiddle"/>
        <w:spacing w:before="0" w:beforeAutospacing="0" w:after="0" w:afterAutospacing="0"/>
        <w:ind w:firstLine="720"/>
        <w:contextualSpacing/>
        <w:jc w:val="both"/>
        <w:rPr>
          <w:rFonts w:ascii="Arial" w:hAnsi="Arial" w:cs="Arial"/>
        </w:rPr>
      </w:pPr>
      <w:r w:rsidRPr="00F43AB7">
        <w:rPr>
          <w:rFonts w:ascii="Arial" w:hAnsi="Arial" w:cs="Arial"/>
        </w:rPr>
        <w:t>приложение к постановлению «Муниципальная программа Рыбинского района «Развитие транспортной системы Рыбинского района» изложить в новой редакции согласно приложению.</w:t>
      </w:r>
    </w:p>
    <w:p w:rsidR="00993229" w:rsidRPr="006220C3" w:rsidRDefault="00993229" w:rsidP="00993229">
      <w:pPr>
        <w:pStyle w:val="msonormalcxspmiddle"/>
        <w:numPr>
          <w:ilvl w:val="0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rFonts w:ascii="Arial" w:hAnsi="Arial" w:cs="Arial"/>
        </w:rPr>
      </w:pPr>
      <w:r w:rsidRPr="006220C3">
        <w:rPr>
          <w:rFonts w:ascii="Arial" w:hAnsi="Arial" w:cs="Arial"/>
        </w:rPr>
        <w:t>Полный те</w:t>
      </w:r>
      <w:proofErr w:type="gramStart"/>
      <w:r w:rsidRPr="006220C3">
        <w:rPr>
          <w:rFonts w:ascii="Arial" w:hAnsi="Arial" w:cs="Arial"/>
        </w:rPr>
        <w:t>кст с пр</w:t>
      </w:r>
      <w:proofErr w:type="gramEnd"/>
      <w:r w:rsidRPr="006220C3">
        <w:rPr>
          <w:rFonts w:ascii="Arial" w:hAnsi="Arial" w:cs="Arial"/>
        </w:rPr>
        <w:t>иложением дополнительно подлежит опубликованию на сетевом издании-портале Минюста России «Нормативно-правовые акты в Российской Федерации» (</w:t>
      </w:r>
      <w:hyperlink r:id="rId9" w:history="1">
        <w:r w:rsidRPr="00885175">
          <w:rPr>
            <w:rStyle w:val="ab"/>
            <w:rFonts w:ascii="Arial" w:hAnsi="Arial" w:cs="Arial"/>
            <w:lang w:val="en-US"/>
          </w:rPr>
          <w:t>http</w:t>
        </w:r>
        <w:r w:rsidRPr="00885175">
          <w:rPr>
            <w:rStyle w:val="ab"/>
            <w:rFonts w:ascii="Arial" w:hAnsi="Arial" w:cs="Arial"/>
          </w:rPr>
          <w:t>://</w:t>
        </w:r>
        <w:proofErr w:type="spellStart"/>
        <w:r w:rsidRPr="00885175">
          <w:rPr>
            <w:rStyle w:val="ab"/>
            <w:rFonts w:ascii="Arial" w:hAnsi="Arial" w:cs="Arial"/>
            <w:lang w:val="en-US"/>
          </w:rPr>
          <w:t>pravo</w:t>
        </w:r>
        <w:proofErr w:type="spellEnd"/>
        <w:r w:rsidRPr="00885175">
          <w:rPr>
            <w:rStyle w:val="ab"/>
            <w:rFonts w:ascii="Arial" w:hAnsi="Arial" w:cs="Arial"/>
          </w:rPr>
          <w:t>.</w:t>
        </w:r>
        <w:proofErr w:type="spellStart"/>
        <w:r w:rsidRPr="00885175">
          <w:rPr>
            <w:rStyle w:val="ab"/>
            <w:rFonts w:ascii="Arial" w:hAnsi="Arial" w:cs="Arial"/>
            <w:lang w:val="en-US"/>
          </w:rPr>
          <w:t>minjust</w:t>
        </w:r>
        <w:proofErr w:type="spellEnd"/>
        <w:r w:rsidRPr="00885175">
          <w:rPr>
            <w:rStyle w:val="ab"/>
            <w:rFonts w:ascii="Arial" w:hAnsi="Arial" w:cs="Arial"/>
          </w:rPr>
          <w:t>.</w:t>
        </w:r>
        <w:proofErr w:type="spellStart"/>
        <w:r w:rsidRPr="00885175">
          <w:rPr>
            <w:rStyle w:val="ab"/>
            <w:rFonts w:ascii="Arial" w:hAnsi="Arial" w:cs="Arial"/>
            <w:lang w:val="en-US"/>
          </w:rPr>
          <w:t>ru</w:t>
        </w:r>
        <w:proofErr w:type="spellEnd"/>
      </w:hyperlink>
      <w:r w:rsidRPr="006220C3">
        <w:rPr>
          <w:rFonts w:ascii="Arial" w:hAnsi="Arial" w:cs="Arial"/>
          <w:u w:val="single"/>
        </w:rPr>
        <w:t>).</w:t>
      </w:r>
    </w:p>
    <w:p w:rsidR="003B1D5F" w:rsidRPr="00F43AB7" w:rsidRDefault="003B1D5F" w:rsidP="003B1D5F">
      <w:pPr>
        <w:pStyle w:val="a6"/>
        <w:numPr>
          <w:ilvl w:val="0"/>
          <w:numId w:val="3"/>
        </w:numPr>
        <w:ind w:left="0" w:firstLine="720"/>
        <w:jc w:val="both"/>
        <w:rPr>
          <w:rFonts w:ascii="Arial" w:hAnsi="Arial" w:cs="Arial"/>
          <w:sz w:val="24"/>
          <w:szCs w:val="24"/>
        </w:rPr>
      </w:pPr>
      <w:r w:rsidRPr="00F43AB7">
        <w:rPr>
          <w:rFonts w:ascii="Arial" w:hAnsi="Arial" w:cs="Arial"/>
          <w:sz w:val="24"/>
          <w:szCs w:val="24"/>
        </w:rPr>
        <w:t>Постановление вступает в силу после опубликования в газете «Голос времени» и применяется к правоотношениям, возникающим с 01 января 20</w:t>
      </w:r>
      <w:r>
        <w:rPr>
          <w:rFonts w:ascii="Arial" w:hAnsi="Arial" w:cs="Arial"/>
          <w:sz w:val="24"/>
          <w:szCs w:val="24"/>
        </w:rPr>
        <w:t>2</w:t>
      </w:r>
      <w:r w:rsidR="00FD5373" w:rsidRPr="00FD5373">
        <w:rPr>
          <w:rFonts w:ascii="Arial" w:hAnsi="Arial" w:cs="Arial"/>
          <w:sz w:val="24"/>
          <w:szCs w:val="24"/>
        </w:rPr>
        <w:t>5</w:t>
      </w:r>
      <w:r w:rsidRPr="00F43AB7">
        <w:rPr>
          <w:rFonts w:ascii="Arial" w:hAnsi="Arial" w:cs="Arial"/>
          <w:sz w:val="24"/>
          <w:szCs w:val="24"/>
        </w:rPr>
        <w:t xml:space="preserve"> года</w:t>
      </w:r>
      <w:r w:rsidR="0076431E">
        <w:rPr>
          <w:rFonts w:ascii="Arial" w:hAnsi="Arial" w:cs="Arial"/>
          <w:sz w:val="24"/>
          <w:szCs w:val="24"/>
        </w:rPr>
        <w:t>.</w:t>
      </w:r>
    </w:p>
    <w:p w:rsidR="003B1D5F" w:rsidRPr="00F43AB7" w:rsidRDefault="003B1D5F" w:rsidP="003B1D5F">
      <w:pPr>
        <w:pStyle w:val="a6"/>
        <w:ind w:firstLine="720"/>
        <w:jc w:val="both"/>
        <w:rPr>
          <w:rFonts w:ascii="Arial" w:hAnsi="Arial" w:cs="Arial"/>
          <w:b/>
          <w:sz w:val="24"/>
          <w:szCs w:val="24"/>
        </w:rPr>
      </w:pPr>
    </w:p>
    <w:p w:rsidR="003B1D5F" w:rsidRPr="00F43AB7" w:rsidRDefault="003B1D5F" w:rsidP="003B1D5F">
      <w:pPr>
        <w:pStyle w:val="a6"/>
        <w:ind w:firstLine="720"/>
        <w:jc w:val="both"/>
        <w:rPr>
          <w:rFonts w:ascii="Arial" w:hAnsi="Arial" w:cs="Arial"/>
          <w:b/>
          <w:sz w:val="24"/>
          <w:szCs w:val="24"/>
        </w:rPr>
      </w:pPr>
    </w:p>
    <w:p w:rsidR="003B1D5F" w:rsidRPr="00F43AB7" w:rsidRDefault="003B1D5F" w:rsidP="003B1D5F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3B1D5F" w:rsidRPr="00F43AB7" w:rsidRDefault="003B1D5F" w:rsidP="003B1D5F">
      <w:pPr>
        <w:autoSpaceDE w:val="0"/>
        <w:autoSpaceDN w:val="0"/>
        <w:adjustRightInd w:val="0"/>
        <w:outlineLvl w:val="0"/>
        <w:rPr>
          <w:rFonts w:ascii="Arial" w:hAnsi="Arial" w:cs="Arial"/>
          <w:sz w:val="24"/>
          <w:szCs w:val="24"/>
        </w:rPr>
      </w:pPr>
    </w:p>
    <w:p w:rsidR="003B1D5F" w:rsidRPr="00F43AB7" w:rsidRDefault="003B1D5F" w:rsidP="003B1D5F">
      <w:pPr>
        <w:autoSpaceDE w:val="0"/>
        <w:autoSpaceDN w:val="0"/>
        <w:adjustRightInd w:val="0"/>
        <w:ind w:firstLine="540"/>
        <w:outlineLvl w:val="0"/>
        <w:rPr>
          <w:rFonts w:ascii="Arial" w:hAnsi="Arial" w:cs="Arial"/>
          <w:sz w:val="24"/>
          <w:szCs w:val="24"/>
        </w:rPr>
      </w:pPr>
      <w:r w:rsidRPr="00F43AB7">
        <w:rPr>
          <w:rFonts w:ascii="Arial" w:hAnsi="Arial" w:cs="Arial"/>
          <w:sz w:val="24"/>
          <w:szCs w:val="24"/>
        </w:rPr>
        <w:t>Глава района                                                                                         А.Н. Мишин</w:t>
      </w:r>
    </w:p>
    <w:p w:rsidR="003B1D5F" w:rsidRPr="00384331" w:rsidRDefault="003B1D5F" w:rsidP="003B1D5F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331" w:rsidRPr="00384331" w:rsidRDefault="00384331" w:rsidP="00384331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331" w:rsidRPr="00384331" w:rsidRDefault="00384331" w:rsidP="00384331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331" w:rsidRPr="00384331" w:rsidRDefault="00384331" w:rsidP="00384331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331" w:rsidRPr="00384331" w:rsidRDefault="00384331" w:rsidP="00384331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331" w:rsidRPr="00384331" w:rsidRDefault="00384331" w:rsidP="00384331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331" w:rsidRPr="00384331" w:rsidRDefault="00384331" w:rsidP="00384331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331" w:rsidRPr="00384331" w:rsidRDefault="00384331" w:rsidP="00384331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331" w:rsidRPr="00384331" w:rsidRDefault="00384331" w:rsidP="00384331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331" w:rsidRPr="00384331" w:rsidRDefault="00384331" w:rsidP="00384331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331" w:rsidRDefault="00384331" w:rsidP="00384331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D42182" w:rsidRPr="00384331" w:rsidRDefault="00D42182" w:rsidP="00384331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331" w:rsidRPr="00384331" w:rsidRDefault="00384331" w:rsidP="00384331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331" w:rsidRPr="00384331" w:rsidRDefault="00384331" w:rsidP="00384331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42569A" w:rsidRPr="00010399" w:rsidRDefault="0042569A" w:rsidP="0042569A">
      <w:pPr>
        <w:autoSpaceDE w:val="0"/>
        <w:autoSpaceDN w:val="0"/>
        <w:adjustRightInd w:val="0"/>
        <w:spacing w:after="0"/>
        <w:ind w:left="6481"/>
        <w:outlineLvl w:val="0"/>
        <w:rPr>
          <w:rFonts w:ascii="Arial" w:hAnsi="Arial" w:cs="Arial"/>
          <w:sz w:val="24"/>
          <w:szCs w:val="24"/>
        </w:rPr>
      </w:pPr>
      <w:r w:rsidRPr="00010399">
        <w:rPr>
          <w:rFonts w:ascii="Arial" w:hAnsi="Arial" w:cs="Arial"/>
          <w:sz w:val="24"/>
          <w:szCs w:val="24"/>
        </w:rPr>
        <w:t xml:space="preserve">Приложение </w:t>
      </w:r>
    </w:p>
    <w:p w:rsidR="0042569A" w:rsidRPr="00010399" w:rsidRDefault="0042569A" w:rsidP="0042569A">
      <w:pPr>
        <w:autoSpaceDE w:val="0"/>
        <w:autoSpaceDN w:val="0"/>
        <w:adjustRightInd w:val="0"/>
        <w:spacing w:after="0"/>
        <w:ind w:left="6481"/>
        <w:outlineLvl w:val="0"/>
        <w:rPr>
          <w:rFonts w:ascii="Arial" w:hAnsi="Arial" w:cs="Arial"/>
          <w:sz w:val="24"/>
          <w:szCs w:val="24"/>
        </w:rPr>
      </w:pPr>
      <w:r w:rsidRPr="00010399">
        <w:rPr>
          <w:rFonts w:ascii="Arial" w:hAnsi="Arial" w:cs="Arial"/>
          <w:sz w:val="24"/>
          <w:szCs w:val="24"/>
        </w:rPr>
        <w:t xml:space="preserve">к постановлению </w:t>
      </w:r>
    </w:p>
    <w:p w:rsidR="0042569A" w:rsidRPr="00010399" w:rsidRDefault="0042569A" w:rsidP="0042569A">
      <w:pPr>
        <w:autoSpaceDE w:val="0"/>
        <w:autoSpaceDN w:val="0"/>
        <w:adjustRightInd w:val="0"/>
        <w:spacing w:after="0"/>
        <w:ind w:left="6481"/>
        <w:outlineLvl w:val="0"/>
        <w:rPr>
          <w:rFonts w:ascii="Arial" w:hAnsi="Arial" w:cs="Arial"/>
          <w:sz w:val="24"/>
          <w:szCs w:val="24"/>
        </w:rPr>
      </w:pPr>
      <w:r w:rsidRPr="00010399">
        <w:rPr>
          <w:rFonts w:ascii="Arial" w:hAnsi="Arial" w:cs="Arial"/>
          <w:sz w:val="24"/>
          <w:szCs w:val="24"/>
        </w:rPr>
        <w:t>администрации района</w:t>
      </w:r>
    </w:p>
    <w:p w:rsidR="0042569A" w:rsidRPr="00010399" w:rsidRDefault="0042569A" w:rsidP="0042569A">
      <w:pPr>
        <w:autoSpaceDE w:val="0"/>
        <w:autoSpaceDN w:val="0"/>
        <w:adjustRightInd w:val="0"/>
        <w:spacing w:after="0"/>
        <w:ind w:left="6481"/>
        <w:outlineLvl w:val="0"/>
        <w:rPr>
          <w:rFonts w:ascii="Arial" w:hAnsi="Arial" w:cs="Arial"/>
          <w:sz w:val="24"/>
          <w:szCs w:val="24"/>
        </w:rPr>
      </w:pPr>
      <w:r w:rsidRPr="00010399">
        <w:rPr>
          <w:rFonts w:ascii="Arial" w:hAnsi="Arial" w:cs="Arial"/>
          <w:sz w:val="24"/>
          <w:szCs w:val="24"/>
        </w:rPr>
        <w:t>от  ________    №__</w:t>
      </w:r>
      <w:proofErr w:type="gramStart"/>
      <w:r w:rsidRPr="00010399">
        <w:rPr>
          <w:rFonts w:ascii="Arial" w:hAnsi="Arial" w:cs="Arial"/>
          <w:sz w:val="24"/>
          <w:szCs w:val="24"/>
        </w:rPr>
        <w:t>_-</w:t>
      </w:r>
      <w:proofErr w:type="gramEnd"/>
      <w:r w:rsidRPr="00010399">
        <w:rPr>
          <w:rFonts w:ascii="Arial" w:hAnsi="Arial" w:cs="Arial"/>
          <w:sz w:val="24"/>
          <w:szCs w:val="24"/>
        </w:rPr>
        <w:t xml:space="preserve">п </w:t>
      </w:r>
    </w:p>
    <w:p w:rsidR="0042569A" w:rsidRPr="00010399" w:rsidRDefault="0042569A" w:rsidP="0042569A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42569A" w:rsidRPr="00010399" w:rsidRDefault="0042569A" w:rsidP="0042569A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42569A" w:rsidRPr="00010399" w:rsidRDefault="0042569A" w:rsidP="0042569A">
      <w:pPr>
        <w:autoSpaceDE w:val="0"/>
        <w:autoSpaceDN w:val="0"/>
        <w:adjustRightInd w:val="0"/>
        <w:spacing w:after="0" w:line="240" w:lineRule="auto"/>
        <w:ind w:left="6480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010399">
        <w:rPr>
          <w:rFonts w:ascii="Arial" w:eastAsia="Times New Roman" w:hAnsi="Arial" w:cs="Arial"/>
          <w:sz w:val="24"/>
          <w:szCs w:val="24"/>
          <w:lang w:eastAsia="ru-RU"/>
        </w:rPr>
        <w:t>Приложение</w:t>
      </w:r>
    </w:p>
    <w:p w:rsidR="0042569A" w:rsidRPr="00010399" w:rsidRDefault="0042569A" w:rsidP="0042569A">
      <w:pPr>
        <w:autoSpaceDE w:val="0"/>
        <w:autoSpaceDN w:val="0"/>
        <w:adjustRightInd w:val="0"/>
        <w:spacing w:after="0" w:line="240" w:lineRule="auto"/>
        <w:ind w:left="6480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010399">
        <w:rPr>
          <w:rFonts w:ascii="Arial" w:eastAsia="Times New Roman" w:hAnsi="Arial" w:cs="Arial"/>
          <w:sz w:val="24"/>
          <w:szCs w:val="24"/>
          <w:lang w:eastAsia="ru-RU"/>
        </w:rPr>
        <w:t>к постановлению</w:t>
      </w:r>
    </w:p>
    <w:p w:rsidR="0042569A" w:rsidRPr="00010399" w:rsidRDefault="0042569A" w:rsidP="0042569A">
      <w:pPr>
        <w:autoSpaceDE w:val="0"/>
        <w:autoSpaceDN w:val="0"/>
        <w:adjustRightInd w:val="0"/>
        <w:spacing w:after="0" w:line="240" w:lineRule="auto"/>
        <w:ind w:left="6480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010399">
        <w:rPr>
          <w:rFonts w:ascii="Arial" w:eastAsia="Times New Roman" w:hAnsi="Arial" w:cs="Arial"/>
          <w:sz w:val="24"/>
          <w:szCs w:val="24"/>
          <w:lang w:eastAsia="ru-RU"/>
        </w:rPr>
        <w:t>администрации района</w:t>
      </w:r>
    </w:p>
    <w:p w:rsidR="0042569A" w:rsidRDefault="0042569A" w:rsidP="0042569A">
      <w:pPr>
        <w:autoSpaceDE w:val="0"/>
        <w:autoSpaceDN w:val="0"/>
        <w:adjustRightInd w:val="0"/>
        <w:spacing w:after="0" w:line="240" w:lineRule="auto"/>
        <w:ind w:left="6480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010399">
        <w:rPr>
          <w:rFonts w:ascii="Arial" w:eastAsia="Times New Roman" w:hAnsi="Arial" w:cs="Arial"/>
          <w:sz w:val="24"/>
          <w:szCs w:val="24"/>
          <w:lang w:eastAsia="ru-RU"/>
        </w:rPr>
        <w:t>от 15.10.2013 № 586-п</w:t>
      </w:r>
    </w:p>
    <w:p w:rsidR="00384331" w:rsidRPr="00384331" w:rsidRDefault="00384331" w:rsidP="00384331">
      <w:pPr>
        <w:autoSpaceDE w:val="0"/>
        <w:autoSpaceDN w:val="0"/>
        <w:adjustRightInd w:val="0"/>
        <w:spacing w:after="0" w:line="240" w:lineRule="auto"/>
        <w:ind w:left="6480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42569A" w:rsidRDefault="0042569A" w:rsidP="0042569A">
      <w:pPr>
        <w:autoSpaceDE w:val="0"/>
        <w:autoSpaceDN w:val="0"/>
        <w:adjustRightInd w:val="0"/>
        <w:spacing w:after="0" w:line="240" w:lineRule="auto"/>
        <w:ind w:left="1068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42569A" w:rsidRDefault="0042569A" w:rsidP="0042569A">
      <w:pPr>
        <w:autoSpaceDE w:val="0"/>
        <w:autoSpaceDN w:val="0"/>
        <w:adjustRightInd w:val="0"/>
        <w:spacing w:after="0" w:line="240" w:lineRule="auto"/>
        <w:ind w:left="1276"/>
        <w:jc w:val="center"/>
        <w:outlineLvl w:val="1"/>
        <w:rPr>
          <w:rFonts w:ascii="Arial" w:hAnsi="Arial" w:cs="Arial"/>
          <w:sz w:val="24"/>
          <w:szCs w:val="24"/>
        </w:rPr>
      </w:pPr>
      <w:r w:rsidRPr="00010399">
        <w:rPr>
          <w:rFonts w:ascii="Arial" w:hAnsi="Arial" w:cs="Arial"/>
          <w:sz w:val="24"/>
          <w:szCs w:val="24"/>
        </w:rPr>
        <w:t>Муниципальная программа Рыбинского района «Развитие транспортной системы Рыбинского района»</w:t>
      </w:r>
    </w:p>
    <w:p w:rsidR="0042569A" w:rsidRDefault="0042569A" w:rsidP="0042569A">
      <w:pPr>
        <w:autoSpaceDE w:val="0"/>
        <w:autoSpaceDN w:val="0"/>
        <w:adjustRightInd w:val="0"/>
        <w:spacing w:after="0" w:line="240" w:lineRule="auto"/>
        <w:ind w:left="1068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331" w:rsidRPr="00384331" w:rsidRDefault="0042569A" w:rsidP="0042569A">
      <w:pPr>
        <w:autoSpaceDE w:val="0"/>
        <w:autoSpaceDN w:val="0"/>
        <w:adjustRightInd w:val="0"/>
        <w:spacing w:after="0" w:line="240" w:lineRule="auto"/>
        <w:ind w:left="1068"/>
        <w:outlineLvl w:val="1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r w:rsidR="00384331" w:rsidRPr="00384331">
        <w:rPr>
          <w:rFonts w:ascii="Arial" w:eastAsia="Times New Roman" w:hAnsi="Arial" w:cs="Arial"/>
          <w:sz w:val="24"/>
          <w:szCs w:val="24"/>
          <w:lang w:eastAsia="ru-RU"/>
        </w:rPr>
        <w:t xml:space="preserve">ПАСПОРТ </w:t>
      </w:r>
      <w:r w:rsidR="00384331" w:rsidRPr="00384331">
        <w:rPr>
          <w:rFonts w:ascii="Arial" w:eastAsia="Times New Roman" w:hAnsi="Arial" w:cs="Arial"/>
          <w:bCs/>
          <w:sz w:val="24"/>
          <w:szCs w:val="24"/>
          <w:lang w:eastAsia="ru-RU"/>
        </w:rPr>
        <w:t>МУНИЦИПАЛЬНОЙ ПРОГРАММЫ РЫБИНСКОГО РАЙОНА</w:t>
      </w:r>
    </w:p>
    <w:p w:rsidR="00384331" w:rsidRPr="00384331" w:rsidRDefault="00384331" w:rsidP="00384331">
      <w:pPr>
        <w:autoSpaceDE w:val="0"/>
        <w:autoSpaceDN w:val="0"/>
        <w:adjustRightInd w:val="0"/>
        <w:spacing w:after="0" w:line="240" w:lineRule="auto"/>
        <w:ind w:left="708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233"/>
      </w:tblGrid>
      <w:tr w:rsidR="00384331" w:rsidRPr="00384331" w:rsidTr="00994416">
        <w:tc>
          <w:tcPr>
            <w:tcW w:w="2127" w:type="dxa"/>
          </w:tcPr>
          <w:p w:rsidR="00384331" w:rsidRPr="00384331" w:rsidRDefault="00384331" w:rsidP="00384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муниципальной программы Рыбинского района</w:t>
            </w:r>
          </w:p>
        </w:tc>
        <w:tc>
          <w:tcPr>
            <w:tcW w:w="7233" w:type="dxa"/>
          </w:tcPr>
          <w:p w:rsidR="00384331" w:rsidRPr="00384331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«Развитие транспортной системы Рыбинского района» (далее – программа)</w:t>
            </w:r>
          </w:p>
        </w:tc>
      </w:tr>
      <w:tr w:rsidR="00384331" w:rsidRPr="00384331" w:rsidTr="00994416">
        <w:tc>
          <w:tcPr>
            <w:tcW w:w="2127" w:type="dxa"/>
          </w:tcPr>
          <w:p w:rsidR="00384331" w:rsidRPr="00384331" w:rsidRDefault="00384331" w:rsidP="00384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Основание разработки муниципальной программы Рыбинского района</w:t>
            </w:r>
          </w:p>
        </w:tc>
        <w:tc>
          <w:tcPr>
            <w:tcW w:w="7233" w:type="dxa"/>
          </w:tcPr>
          <w:p w:rsidR="00384331" w:rsidRPr="00384331" w:rsidRDefault="00384331" w:rsidP="00384331">
            <w:pPr>
              <w:keepNext/>
              <w:spacing w:after="0" w:line="240" w:lineRule="auto"/>
              <w:ind w:left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статья 179 Бюджетного кодекса Российской Федерации; постановление администрации Рыбинского района от 15.08.2013 № 457-п «Об утверждении Порядка принятия решений о разработке муниципальных программ Рыбинского района, их формировании и реализации»; распоряжение администрации Рыбинского района от 16.08.2013 № 81-о</w:t>
            </w:r>
          </w:p>
        </w:tc>
      </w:tr>
      <w:tr w:rsidR="00384331" w:rsidRPr="00384331" w:rsidTr="00994416">
        <w:trPr>
          <w:trHeight w:val="947"/>
        </w:trPr>
        <w:tc>
          <w:tcPr>
            <w:tcW w:w="2127" w:type="dxa"/>
          </w:tcPr>
          <w:p w:rsidR="00384331" w:rsidRPr="00384331" w:rsidRDefault="00384331" w:rsidP="00384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 муниципальной программы Рыбинского района</w:t>
            </w:r>
          </w:p>
        </w:tc>
        <w:tc>
          <w:tcPr>
            <w:tcW w:w="7233" w:type="dxa"/>
          </w:tcPr>
          <w:p w:rsidR="00384331" w:rsidRPr="00384331" w:rsidRDefault="00384331" w:rsidP="00384331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жилищно-коммунального хозяйства администрации Рыбинского района</w:t>
            </w:r>
          </w:p>
        </w:tc>
      </w:tr>
      <w:tr w:rsidR="00384331" w:rsidRPr="00384331" w:rsidTr="00994416">
        <w:tc>
          <w:tcPr>
            <w:tcW w:w="2127" w:type="dxa"/>
          </w:tcPr>
          <w:p w:rsidR="00384331" w:rsidRPr="00384331" w:rsidRDefault="00384331" w:rsidP="00384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Соисполнители муниципальной программы Рыбинского района</w:t>
            </w:r>
          </w:p>
        </w:tc>
        <w:tc>
          <w:tcPr>
            <w:tcW w:w="7233" w:type="dxa"/>
          </w:tcPr>
          <w:p w:rsidR="00384331" w:rsidRPr="00384331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комитет по управлению муниципальным имуществом Рыбинского района;</w:t>
            </w:r>
          </w:p>
          <w:p w:rsidR="00384331" w:rsidRPr="00384331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отдел капитального строительства и архитектуры Рыбинского района </w:t>
            </w:r>
          </w:p>
        </w:tc>
      </w:tr>
      <w:tr w:rsidR="00384331" w:rsidRPr="00384331" w:rsidTr="00994416">
        <w:tc>
          <w:tcPr>
            <w:tcW w:w="2127" w:type="dxa"/>
          </w:tcPr>
          <w:p w:rsidR="00384331" w:rsidRPr="00384331" w:rsidRDefault="00384331" w:rsidP="00384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Перечень подпрограмм и отдельных мероприятий муниципальной программы Рыбинского района</w:t>
            </w:r>
          </w:p>
        </w:tc>
        <w:tc>
          <w:tcPr>
            <w:tcW w:w="7233" w:type="dxa"/>
          </w:tcPr>
          <w:p w:rsidR="00384331" w:rsidRPr="00384331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</w:t>
            </w:r>
            <w:r w:rsidR="009932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«Развитие транспортного комплекса Рыбинского района»;</w:t>
            </w:r>
          </w:p>
          <w:p w:rsidR="00384331" w:rsidRPr="00384331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</w:t>
            </w:r>
            <w:r w:rsidR="009932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«Повышение безопасности дорожного движения в Рыбинском районе» </w:t>
            </w:r>
          </w:p>
          <w:p w:rsidR="00384331" w:rsidRPr="00384331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Отдельные мероприятия в программе не предусмотрены.</w:t>
            </w:r>
          </w:p>
        </w:tc>
      </w:tr>
      <w:tr w:rsidR="00384331" w:rsidRPr="00384331" w:rsidTr="00994416">
        <w:tc>
          <w:tcPr>
            <w:tcW w:w="2127" w:type="dxa"/>
          </w:tcPr>
          <w:p w:rsidR="00384331" w:rsidRPr="00384331" w:rsidRDefault="00384331" w:rsidP="00384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Цели </w:t>
            </w: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муниципальной программы Рыбинского района</w:t>
            </w:r>
          </w:p>
        </w:tc>
        <w:tc>
          <w:tcPr>
            <w:tcW w:w="7233" w:type="dxa"/>
          </w:tcPr>
          <w:p w:rsidR="00384331" w:rsidRPr="00384331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повышение доступности транспортных услуг для населения;</w:t>
            </w:r>
          </w:p>
          <w:p w:rsidR="00384331" w:rsidRPr="00384331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повышение комплексной безопасности дорожного движения.</w:t>
            </w:r>
          </w:p>
        </w:tc>
      </w:tr>
      <w:tr w:rsidR="00384331" w:rsidRPr="00384331" w:rsidTr="00994416">
        <w:trPr>
          <w:trHeight w:val="893"/>
        </w:trPr>
        <w:tc>
          <w:tcPr>
            <w:tcW w:w="2127" w:type="dxa"/>
          </w:tcPr>
          <w:p w:rsidR="00384331" w:rsidRPr="00384331" w:rsidRDefault="00384331" w:rsidP="00384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Задачи </w:t>
            </w:r>
          </w:p>
          <w:p w:rsidR="00384331" w:rsidRPr="00384331" w:rsidRDefault="00384331" w:rsidP="00384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муниципальной программы Рыбинского района</w:t>
            </w:r>
          </w:p>
        </w:tc>
        <w:tc>
          <w:tcPr>
            <w:tcW w:w="7233" w:type="dxa"/>
          </w:tcPr>
          <w:p w:rsidR="00384331" w:rsidRPr="00384331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обеспечения потребности населения в перевозках;</w:t>
            </w:r>
          </w:p>
          <w:p w:rsidR="00384331" w:rsidRPr="00384331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дорожной безопасности</w:t>
            </w:r>
          </w:p>
        </w:tc>
      </w:tr>
      <w:tr w:rsidR="00384331" w:rsidRPr="00384331" w:rsidTr="00994416">
        <w:tc>
          <w:tcPr>
            <w:tcW w:w="2127" w:type="dxa"/>
          </w:tcPr>
          <w:p w:rsidR="00384331" w:rsidRPr="00384331" w:rsidRDefault="00384331" w:rsidP="00384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Этапы и сроки реализации муниципальной программы Рыбинского района</w:t>
            </w:r>
          </w:p>
        </w:tc>
        <w:tc>
          <w:tcPr>
            <w:tcW w:w="7233" w:type="dxa"/>
          </w:tcPr>
          <w:p w:rsidR="00384331" w:rsidRPr="00384331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срок реализации программы 2014-2030 годы</w:t>
            </w:r>
          </w:p>
        </w:tc>
      </w:tr>
      <w:tr w:rsidR="00384331" w:rsidRPr="00384331" w:rsidTr="00994416">
        <w:tc>
          <w:tcPr>
            <w:tcW w:w="2127" w:type="dxa"/>
          </w:tcPr>
          <w:p w:rsidR="00384331" w:rsidRPr="00384331" w:rsidRDefault="00384331" w:rsidP="00384331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Перечень целевых показателей муниципальной программы Рыбинского района с указанием планируемых к достижению значений в результате реализации муниципальной программы Рыбинского района.</w:t>
            </w:r>
          </w:p>
        </w:tc>
        <w:tc>
          <w:tcPr>
            <w:tcW w:w="7233" w:type="dxa"/>
          </w:tcPr>
          <w:p w:rsidR="00384331" w:rsidRPr="00384331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Информация о целевых показателях отражена в приложении к паспорту программы.</w:t>
            </w:r>
          </w:p>
        </w:tc>
      </w:tr>
      <w:tr w:rsidR="00384331" w:rsidRPr="00384331" w:rsidTr="00994416">
        <w:tc>
          <w:tcPr>
            <w:tcW w:w="2127" w:type="dxa"/>
          </w:tcPr>
          <w:p w:rsidR="00384331" w:rsidRPr="00384331" w:rsidRDefault="00384331" w:rsidP="00384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Информация по ресурсному обеспечению муниципальной программы Рыбинского района, в том числе по годам реализации программы</w:t>
            </w:r>
          </w:p>
        </w:tc>
        <w:tc>
          <w:tcPr>
            <w:tcW w:w="7233" w:type="dxa"/>
          </w:tcPr>
          <w:p w:rsidR="00384331" w:rsidRPr="00384331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Общий объем финансирования программы составляет</w:t>
            </w:r>
          </w:p>
          <w:p w:rsidR="00384331" w:rsidRPr="00384331" w:rsidRDefault="00FD5373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640 734,944 </w:t>
            </w:r>
            <w:r w:rsidR="00384331"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рублей, из них:</w:t>
            </w:r>
          </w:p>
          <w:p w:rsidR="00384331" w:rsidRPr="00384331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2014 году – 17 836,900 тыс. рублей;</w:t>
            </w:r>
          </w:p>
          <w:p w:rsidR="00384331" w:rsidRPr="00384331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2015 году – 31 685,890 тыс. рублей;</w:t>
            </w:r>
          </w:p>
          <w:p w:rsidR="00384331" w:rsidRPr="00384331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2016 году – 39 179,300 тыс. рублей;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43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году – 44 388,100 тыс. рублей;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2018 году – 47 330,550 тыс. рублей;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2019 году – 49 854,750 тыс. рублей;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2020 году – 7</w:t>
            </w:r>
            <w:r w:rsidR="00DA0934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DA0934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156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DA0934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690 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рублей;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2021 году – </w:t>
            </w:r>
            <w:r w:rsidR="00DA0934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  <w:r w:rsidR="00DA0934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148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DA0934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921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2022 году – </w:t>
            </w:r>
            <w:r w:rsidR="003C6C76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  <w:r w:rsidR="003C6C76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789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3C6C76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="00DA0934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DA0934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2023 году – </w:t>
            </w:r>
            <w:r w:rsidR="005C7D6C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  <w:r w:rsidR="005C7D6C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248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5C7D6C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</w:t>
            </w:r>
            <w:r w:rsidR="005C7D6C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FD5373" w:rsidRPr="00F05F0E" w:rsidRDefault="00FD5373" w:rsidP="00FD53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2024 году – 44 260,563 тыс. рублей;</w:t>
            </w:r>
          </w:p>
          <w:p w:rsidR="00FD5373" w:rsidRPr="00F05F0E" w:rsidRDefault="00FD5373" w:rsidP="00FD53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2025 году – 46 951,750 тыс. рублей;</w:t>
            </w:r>
          </w:p>
          <w:p w:rsidR="00FD5373" w:rsidRPr="00F05F0E" w:rsidRDefault="00FD5373" w:rsidP="00FD53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2026 году – 46 951,750 тыс. рублей;</w:t>
            </w:r>
          </w:p>
          <w:p w:rsidR="00FD5373" w:rsidRPr="00F05F0E" w:rsidRDefault="00FD5373" w:rsidP="00FD53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2027 году – 46 951,750 тыс. рублей.</w:t>
            </w:r>
          </w:p>
          <w:p w:rsidR="00E70EBD" w:rsidRPr="00F05F0E" w:rsidRDefault="00E70EBD" w:rsidP="005C7D6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средства районного бюджета – </w:t>
            </w:r>
            <w:r w:rsidR="00FD5373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477172,463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тыс. рублей, 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из них: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 2014 году – 16</w:t>
            </w:r>
            <w:r w:rsidR="000A36B1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415,800 тыс. рублей;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2015 году – 18</w:t>
            </w:r>
            <w:r w:rsidR="000A36B1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412,900 тыс. рублей;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2016 году – 20</w:t>
            </w:r>
            <w:r w:rsidR="000A36B1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930,900 тыс. рублей;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2017 году – 23</w:t>
            </w:r>
            <w:r w:rsidR="000A36B1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780,600 тыс. рублей;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2018 году – 26</w:t>
            </w:r>
            <w:r w:rsidR="000A36B1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871,550 тыс. рублей;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2019 году – 30 955,650 тыс. рублей;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2020 году – 3</w:t>
            </w:r>
            <w:r w:rsidR="0054488F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54488F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572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54488F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799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2021 году – 38 546,821 тыс. рублей;</w:t>
            </w:r>
          </w:p>
          <w:p w:rsidR="0054488F" w:rsidRPr="00F05F0E" w:rsidRDefault="0054488F" w:rsidP="005448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2022 году – 40 321,390 тыс. рублей;</w:t>
            </w:r>
          </w:p>
          <w:p w:rsidR="0054488F" w:rsidRPr="00F05F0E" w:rsidRDefault="0054488F" w:rsidP="005448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2023 году – </w:t>
            </w:r>
            <w:r w:rsidR="00AA7CA8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  <w:r w:rsidR="00AA7CA8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248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AA7CA8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</w:t>
            </w:r>
            <w:r w:rsidR="00AA7CA8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FD5373" w:rsidRPr="00F05F0E" w:rsidRDefault="00FD5373" w:rsidP="00FD53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2024 году – 44 260,563 тыс. рублей;</w:t>
            </w:r>
          </w:p>
          <w:p w:rsidR="00FD5373" w:rsidRPr="00F05F0E" w:rsidRDefault="00FD5373" w:rsidP="00FD53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2025 году – 46 951,750 тыс. рублей;</w:t>
            </w:r>
          </w:p>
          <w:p w:rsidR="00FD5373" w:rsidRPr="00F05F0E" w:rsidRDefault="00FD5373" w:rsidP="00FD53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2026 году – 46 951,750 тыс. рублей;</w:t>
            </w:r>
          </w:p>
          <w:p w:rsidR="00FD5373" w:rsidRPr="00F05F0E" w:rsidRDefault="00FD5373" w:rsidP="00FD53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2027 году – 46 951,750 тыс. рублей.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дорожного фонда – 52,200 тыс. рублей, из них: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2014 году – 52,200 тыс. рублей;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2015 году – 0,000 тыс. рублей;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2016 году – 0,000 тыс. рублей;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2017 году – 0,000 тыс. рублей;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2018 году – 0,000 тыс. рублей;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2019 году –  0,000 тыс. рублей;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2020 году –  0,000 тыс. рублей;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2021 году –  0,000 тыс. рублей;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2022 году –  0,000 тыс. рублей;</w:t>
            </w:r>
          </w:p>
          <w:p w:rsidR="00DA0934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2023 году –  0,000 тыс. рублей</w:t>
            </w:r>
            <w:r w:rsidR="00DA0934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384331" w:rsidRPr="00F05F0E" w:rsidRDefault="00DA0934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2024 году – </w:t>
            </w:r>
            <w:r w:rsidR="0054488F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 тыс. рублей</w:t>
            </w:r>
            <w:r w:rsidR="00AA7CA8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AA7CA8" w:rsidRPr="00F05F0E" w:rsidRDefault="00AA7CA8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2025 году – </w:t>
            </w:r>
            <w:r w:rsidR="00E70EBD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 тыс. рублей;</w:t>
            </w:r>
          </w:p>
          <w:p w:rsidR="00FD5373" w:rsidRPr="00F05F0E" w:rsidRDefault="00E70EBD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2026 году – 0,000 тыс. рублей</w:t>
            </w:r>
          </w:p>
          <w:p w:rsidR="00FD5373" w:rsidRPr="00F05F0E" w:rsidRDefault="00FD5373" w:rsidP="00FD53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2027 году – 0,000 тыс. рублей.</w:t>
            </w:r>
          </w:p>
          <w:p w:rsidR="00E70EBD" w:rsidRPr="00F05F0E" w:rsidRDefault="00E70EBD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средства краевого бюджета –  </w:t>
            </w:r>
            <w:r w:rsidR="003C6C76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163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  <w:r w:rsidR="003C6C76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3C6C76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54488F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 из них: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2014 году – 1 368,900 тыс. рублей;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2015 году –  13 272,990 тыс. рублей;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2016 году –  18 248,400 тыс. рублей;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2017 году –  20 607,500 тыс. рублей;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2018 году –  20 459,00</w:t>
            </w:r>
            <w:bookmarkStart w:id="0" w:name="_GoBack"/>
            <w:bookmarkEnd w:id="0"/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 тыс. рублей;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2019 году –  18 899,100 тыс. рублей;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2020 году –  4</w:t>
            </w:r>
            <w:r w:rsidR="0054488F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54488F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583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54488F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891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384331" w:rsidRPr="00F05F0E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2021 году –  22 </w:t>
            </w:r>
            <w:r w:rsidR="0054488F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602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54488F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 тыс. рублей;</w:t>
            </w:r>
          </w:p>
          <w:p w:rsidR="0054488F" w:rsidRPr="00F05F0E" w:rsidRDefault="003C6C76" w:rsidP="005448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2022 году –  3 468,4</w:t>
            </w:r>
            <w:r w:rsidR="0054488F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 тыс. рублей;</w:t>
            </w:r>
          </w:p>
          <w:p w:rsidR="0054488F" w:rsidRPr="00F05F0E" w:rsidRDefault="0054488F" w:rsidP="005448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2023 году –  0,000 тыс. рублей;</w:t>
            </w:r>
          </w:p>
          <w:p w:rsidR="0054488F" w:rsidRPr="00F05F0E" w:rsidRDefault="0054488F" w:rsidP="005448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2024 году – </w:t>
            </w:r>
            <w:r w:rsidR="00AA7CA8"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 тыс. рублей;</w:t>
            </w:r>
          </w:p>
          <w:p w:rsidR="00FD5373" w:rsidRPr="00F05F0E" w:rsidRDefault="00FD5373" w:rsidP="00FD53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2025 году – 0,000 тыс. рублей;</w:t>
            </w:r>
          </w:p>
          <w:p w:rsidR="00FD5373" w:rsidRPr="00F05F0E" w:rsidRDefault="00FD5373" w:rsidP="00FD53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2026 году – 0,000 тыс. рублей;</w:t>
            </w:r>
          </w:p>
          <w:p w:rsidR="00FD5373" w:rsidRPr="00F05F0E" w:rsidRDefault="00FD5373" w:rsidP="00FD53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2027 году – 0,000 тыс. рублей.</w:t>
            </w:r>
          </w:p>
          <w:p w:rsidR="00384331" w:rsidRPr="00384331" w:rsidRDefault="00384331" w:rsidP="003843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5F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неиспользованные средства краевого бюджета за 2013 год – 46,800 тыс. рублей</w:t>
            </w:r>
          </w:p>
        </w:tc>
      </w:tr>
    </w:tbl>
    <w:p w:rsidR="00384331" w:rsidRPr="00384331" w:rsidRDefault="00384331" w:rsidP="0038433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331" w:rsidRPr="00384331" w:rsidRDefault="00384331" w:rsidP="0038433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331" w:rsidRPr="00384331" w:rsidRDefault="00384331" w:rsidP="0038433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384331" w:rsidRPr="00384331" w:rsidRDefault="00384331" w:rsidP="0038433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384331" w:rsidRPr="00384331" w:rsidRDefault="00384331" w:rsidP="0038433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384331" w:rsidRPr="00384331" w:rsidRDefault="00384331" w:rsidP="00384331">
      <w:pPr>
        <w:autoSpaceDE w:val="0"/>
        <w:autoSpaceDN w:val="0"/>
        <w:adjustRightInd w:val="0"/>
        <w:spacing w:after="0" w:line="240" w:lineRule="auto"/>
        <w:ind w:left="8460"/>
        <w:outlineLvl w:val="2"/>
        <w:rPr>
          <w:rFonts w:ascii="Arial" w:eastAsia="Times New Roman" w:hAnsi="Arial" w:cs="Arial"/>
          <w:sz w:val="24"/>
          <w:szCs w:val="24"/>
          <w:lang w:eastAsia="ru-RU"/>
        </w:rPr>
        <w:sectPr w:rsidR="00384331" w:rsidRPr="00384331" w:rsidSect="008F20DE">
          <w:headerReference w:type="even" r:id="rId10"/>
          <w:headerReference w:type="default" r:id="rId11"/>
          <w:pgSz w:w="11907" w:h="16840"/>
          <w:pgMar w:top="1134" w:right="851" w:bottom="1134" w:left="1701" w:header="720" w:footer="720" w:gutter="0"/>
          <w:cols w:space="708"/>
          <w:titlePg/>
          <w:docGrid w:linePitch="326"/>
        </w:sectPr>
      </w:pPr>
    </w:p>
    <w:p w:rsidR="00981144" w:rsidRPr="00010399" w:rsidRDefault="00981144" w:rsidP="00981144">
      <w:pPr>
        <w:autoSpaceDE w:val="0"/>
        <w:autoSpaceDN w:val="0"/>
        <w:adjustRightInd w:val="0"/>
        <w:spacing w:after="0" w:line="240" w:lineRule="auto"/>
        <w:ind w:left="9356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010399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Приложение к паспорту </w:t>
      </w:r>
    </w:p>
    <w:p w:rsidR="00981144" w:rsidRPr="00010399" w:rsidRDefault="00981144" w:rsidP="00981144">
      <w:pPr>
        <w:autoSpaceDE w:val="0"/>
        <w:autoSpaceDN w:val="0"/>
        <w:adjustRightInd w:val="0"/>
        <w:spacing w:after="0" w:line="240" w:lineRule="auto"/>
        <w:ind w:left="9356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010399">
        <w:rPr>
          <w:rFonts w:ascii="Arial" w:eastAsia="Times New Roman" w:hAnsi="Arial" w:cs="Arial"/>
          <w:sz w:val="24"/>
          <w:szCs w:val="24"/>
          <w:lang w:eastAsia="ru-RU"/>
        </w:rPr>
        <w:t>муниципальной программы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Рыбинского района «Развитие </w:t>
      </w:r>
      <w:r w:rsidRPr="00010399">
        <w:rPr>
          <w:rFonts w:ascii="Arial" w:eastAsia="Times New Roman" w:hAnsi="Arial" w:cs="Arial"/>
          <w:sz w:val="24"/>
          <w:szCs w:val="24"/>
          <w:lang w:eastAsia="ru-RU"/>
        </w:rPr>
        <w:t>транспортной системы Рыбинского района»</w:t>
      </w:r>
    </w:p>
    <w:p w:rsidR="00384331" w:rsidRPr="00384331" w:rsidRDefault="00384331" w:rsidP="00384331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4331" w:rsidRPr="00384331" w:rsidRDefault="00384331" w:rsidP="0038433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84331">
        <w:rPr>
          <w:rFonts w:ascii="Arial" w:eastAsia="Times New Roman" w:hAnsi="Arial" w:cs="Arial"/>
          <w:sz w:val="24"/>
          <w:szCs w:val="24"/>
          <w:lang w:eastAsia="ru-RU"/>
        </w:rPr>
        <w:t>ПЕРЕЧЕНЬ</w:t>
      </w:r>
    </w:p>
    <w:p w:rsidR="00384331" w:rsidRPr="00384331" w:rsidRDefault="00384331" w:rsidP="0038433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84331">
        <w:rPr>
          <w:rFonts w:ascii="Arial" w:eastAsia="Times New Roman" w:hAnsi="Arial" w:cs="Arial"/>
          <w:sz w:val="24"/>
          <w:szCs w:val="24"/>
          <w:lang w:eastAsia="ru-RU"/>
        </w:rPr>
        <w:t>ЦЕЛЕВЫХ ПОКАЗАТЕЛЕЙ МУНИЦИПАЛЬНОЙ ПРОГРАММЫ РЫБИНСКОГО</w:t>
      </w:r>
    </w:p>
    <w:p w:rsidR="00384331" w:rsidRPr="00384331" w:rsidRDefault="00384331" w:rsidP="0038433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84331">
        <w:rPr>
          <w:rFonts w:ascii="Arial" w:eastAsia="Times New Roman" w:hAnsi="Arial" w:cs="Arial"/>
          <w:sz w:val="24"/>
          <w:szCs w:val="24"/>
          <w:lang w:eastAsia="ru-RU"/>
        </w:rPr>
        <w:t>РАЙОНА С УКАЗАНИЕМ ПЛАНИРУЕМЫХ К ДОСТИЖЕНИЮ ЗНАЧЕНИЙ</w:t>
      </w:r>
    </w:p>
    <w:p w:rsidR="00384331" w:rsidRPr="00384331" w:rsidRDefault="00384331" w:rsidP="0038433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84331">
        <w:rPr>
          <w:rFonts w:ascii="Arial" w:eastAsia="Times New Roman" w:hAnsi="Arial" w:cs="Arial"/>
          <w:sz w:val="24"/>
          <w:szCs w:val="24"/>
          <w:lang w:eastAsia="ru-RU"/>
        </w:rPr>
        <w:t>В РЕЗУЛЬТАТЕ РЕАЛИЗАЦИИ МУНИЦИПАЛЬНОЙ ПРОГРАММЫ</w:t>
      </w:r>
    </w:p>
    <w:p w:rsidR="00384331" w:rsidRPr="00384331" w:rsidRDefault="00384331" w:rsidP="00384331">
      <w:pPr>
        <w:tabs>
          <w:tab w:val="left" w:pos="10632"/>
        </w:tabs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84331">
        <w:rPr>
          <w:rFonts w:ascii="Arial" w:eastAsia="Times New Roman" w:hAnsi="Arial" w:cs="Arial"/>
          <w:sz w:val="24"/>
          <w:szCs w:val="24"/>
          <w:lang w:eastAsia="ru-RU"/>
        </w:rPr>
        <w:t>РЫБИНСКОГО РАЙОНА</w:t>
      </w:r>
    </w:p>
    <w:p w:rsidR="00384331" w:rsidRPr="00384331" w:rsidRDefault="00384331" w:rsidP="0038433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bookmarkStart w:id="1" w:name="RANGE!A1:K10"/>
      <w:bookmarkEnd w:id="1"/>
    </w:p>
    <w:tbl>
      <w:tblPr>
        <w:tblW w:w="15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45"/>
        <w:gridCol w:w="1142"/>
        <w:gridCol w:w="289"/>
        <w:gridCol w:w="6"/>
        <w:gridCol w:w="85"/>
        <w:gridCol w:w="587"/>
        <w:gridCol w:w="115"/>
        <w:gridCol w:w="592"/>
        <w:gridCol w:w="259"/>
        <w:gridCol w:w="712"/>
        <w:gridCol w:w="51"/>
        <w:gridCol w:w="6"/>
        <w:gridCol w:w="654"/>
        <w:gridCol w:w="48"/>
        <w:gridCol w:w="6"/>
        <w:gridCol w:w="510"/>
        <w:gridCol w:w="148"/>
        <w:gridCol w:w="45"/>
        <w:gridCol w:w="6"/>
        <w:gridCol w:w="509"/>
        <w:gridCol w:w="152"/>
        <w:gridCol w:w="42"/>
        <w:gridCol w:w="6"/>
        <w:gridCol w:w="664"/>
        <w:gridCol w:w="39"/>
        <w:gridCol w:w="6"/>
        <w:gridCol w:w="666"/>
        <w:gridCol w:w="36"/>
        <w:gridCol w:w="6"/>
        <w:gridCol w:w="670"/>
        <w:gridCol w:w="33"/>
        <w:gridCol w:w="6"/>
        <w:gridCol w:w="673"/>
        <w:gridCol w:w="30"/>
        <w:gridCol w:w="6"/>
        <w:gridCol w:w="676"/>
        <w:gridCol w:w="27"/>
        <w:gridCol w:w="6"/>
        <w:gridCol w:w="678"/>
        <w:gridCol w:w="24"/>
        <w:gridCol w:w="6"/>
        <w:gridCol w:w="682"/>
        <w:gridCol w:w="21"/>
        <w:gridCol w:w="6"/>
        <w:gridCol w:w="828"/>
        <w:gridCol w:w="17"/>
        <w:gridCol w:w="6"/>
        <w:gridCol w:w="831"/>
        <w:gridCol w:w="13"/>
        <w:gridCol w:w="6"/>
        <w:gridCol w:w="836"/>
        <w:gridCol w:w="9"/>
        <w:gridCol w:w="6"/>
        <w:gridCol w:w="850"/>
        <w:gridCol w:w="136"/>
        <w:gridCol w:w="856"/>
      </w:tblGrid>
      <w:tr w:rsidR="00FD5373" w:rsidTr="00FD5373">
        <w:trPr>
          <w:trHeight w:val="2355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№ </w:t>
            </w:r>
            <w:proofErr w:type="gramStart"/>
            <w:r>
              <w:rPr>
                <w:rFonts w:ascii="Arial" w:eastAsia="Times New Roman" w:hAnsi="Arial" w:cs="Arial"/>
                <w:color w:val="000000"/>
                <w:lang w:eastAsia="ru-RU"/>
              </w:rPr>
              <w:t>п</w:t>
            </w:r>
            <w:proofErr w:type="gramEnd"/>
            <w:r>
              <w:rPr>
                <w:rFonts w:ascii="Arial" w:eastAsia="Times New Roman" w:hAnsi="Arial" w:cs="Arial"/>
                <w:color w:val="000000"/>
                <w:lang w:eastAsia="ru-RU"/>
              </w:rPr>
              <w:t>/п</w:t>
            </w:r>
          </w:p>
        </w:tc>
        <w:tc>
          <w:tcPr>
            <w:tcW w:w="15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Цели, целевые показатели муниципальной программы Рыбинского района</w:t>
            </w:r>
          </w:p>
        </w:tc>
        <w:tc>
          <w:tcPr>
            <w:tcW w:w="7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Год, предшествующий реализации муниципальной программы Рыбинского  района,-2013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98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Годы реализации программы</w:t>
            </w:r>
          </w:p>
        </w:tc>
        <w:tc>
          <w:tcPr>
            <w:tcW w:w="18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Годы до конца реализации программы с пятилетним интервалом</w:t>
            </w:r>
          </w:p>
        </w:tc>
      </w:tr>
      <w:tr w:rsidR="00FD5373" w:rsidTr="00FD5373">
        <w:trPr>
          <w:trHeight w:val="23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текущий финансовый год,-2024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очередной финансовый год,-2025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первый год планового периода,-2026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второй год планового периода,-2027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2030 год</w:t>
            </w:r>
          </w:p>
        </w:tc>
      </w:tr>
      <w:tr w:rsidR="00FD5373" w:rsidTr="00FD537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09" w:type="dxa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Цель: Развитие современной и эффективной транспортной инфраструктуры</w:t>
            </w:r>
          </w:p>
        </w:tc>
      </w:tr>
      <w:tr w:rsidR="00FD5373" w:rsidTr="00FD537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09" w:type="dxa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Задача 1. Обеспечение сохранности, модернизация и развитие сети автомобильных дорог района</w:t>
            </w:r>
          </w:p>
        </w:tc>
      </w:tr>
      <w:tr w:rsidR="00FD5373" w:rsidTr="00FD537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09" w:type="dxa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1«Дороги Рыбинского района»</w:t>
            </w:r>
          </w:p>
        </w:tc>
      </w:tr>
      <w:tr w:rsidR="00FD5373" w:rsidTr="00FD5373">
        <w:trPr>
          <w:trHeight w:val="1515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15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Протяженность автомобильных дорог общего пользования муниципального значения, не отвечающих нормативным требованиям и их удельный вес в общей протяженности сети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D5373" w:rsidTr="00FD5373">
        <w:trPr>
          <w:trHeight w:val="151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14,35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14,26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14,16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13,46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12,41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11,18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10,87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10,46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9,41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9,41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8,18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8,18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D5373" w:rsidTr="00FD5373">
        <w:trPr>
          <w:trHeight w:val="2460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52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Протяженность автомобильных дорог общего пользования муниципального 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 xml:space="preserve">значения, </w:t>
            </w:r>
            <w:proofErr w:type="gramStart"/>
            <w:r>
              <w:rPr>
                <w:rFonts w:ascii="Arial" w:eastAsia="Times New Roman" w:hAnsi="Arial" w:cs="Arial"/>
                <w:color w:val="000000"/>
                <w:lang w:eastAsia="ru-RU"/>
              </w:rPr>
              <w:t>работы</w:t>
            </w:r>
            <w:proofErr w:type="gramEnd"/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84,8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84,83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84,83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84,83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84,83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84,83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84,83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84,83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84,83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84,83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84,83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84,83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84,83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84,83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84,83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D5373" w:rsidTr="00FD5373">
        <w:trPr>
          <w:trHeight w:val="246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29,06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29,06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29,07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29,07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29,07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29,07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29,07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29,07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29,07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29,07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29,07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29,07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29,07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29,07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29,07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29,07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29,07</w:t>
            </w:r>
          </w:p>
        </w:tc>
      </w:tr>
      <w:tr w:rsidR="00FD5373" w:rsidTr="00FD537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09" w:type="dxa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Цель 2. Повышение доступности транспортных услуг для населения</w:t>
            </w:r>
          </w:p>
        </w:tc>
      </w:tr>
      <w:tr w:rsidR="00FD5373" w:rsidTr="00FD537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09" w:type="dxa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Задача 1. Обеспечение потребности населения в перевозках</w:t>
            </w:r>
          </w:p>
        </w:tc>
      </w:tr>
      <w:tr w:rsidR="00FD5373" w:rsidTr="00FD537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09" w:type="dxa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2 «Развитие транспортного комплекса Рыбинского района» </w:t>
            </w:r>
          </w:p>
        </w:tc>
      </w:tr>
      <w:tr w:rsidR="00FD5373" w:rsidTr="00FD5373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ind w:right="-108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Транспортная подвижность населения</w:t>
            </w:r>
          </w:p>
        </w:tc>
        <w:tc>
          <w:tcPr>
            <w:tcW w:w="7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поездок/чел.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153,86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154,08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154,32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158,61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158,61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158,61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158,61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158,61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158,61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158,61</w:t>
            </w:r>
          </w:p>
        </w:tc>
        <w:tc>
          <w:tcPr>
            <w:tcW w:w="7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158,61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158,61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158,61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158,61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158,61</w:t>
            </w: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158,61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158,61</w:t>
            </w:r>
          </w:p>
        </w:tc>
      </w:tr>
      <w:tr w:rsidR="00FD5373" w:rsidTr="00FD537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09" w:type="dxa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Цель3. Повышение комплексной безопасности дорожного движения</w:t>
            </w:r>
          </w:p>
        </w:tc>
      </w:tr>
      <w:tr w:rsidR="00FD5373" w:rsidTr="00FD537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373" w:rsidRDefault="00FD53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373" w:rsidRDefault="00FD53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373" w:rsidRDefault="00FD53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09" w:type="dxa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5373" w:rsidRDefault="00FD53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Задача 1. Обеспечение дорожной безопасности</w:t>
            </w:r>
          </w:p>
        </w:tc>
      </w:tr>
      <w:tr w:rsidR="00FD5373" w:rsidTr="00FD5373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09" w:type="dxa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3 «Повышение безопасности дорожного движения в Рыбинском районе» </w:t>
            </w:r>
          </w:p>
        </w:tc>
      </w:tr>
      <w:tr w:rsidR="00FD5373" w:rsidTr="00FD5373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Замена и установка недостающей дорожно-знаковой информации</w:t>
            </w:r>
          </w:p>
        </w:tc>
        <w:tc>
          <w:tcPr>
            <w:tcW w:w="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D5373" w:rsidTr="00FD5373">
        <w:trPr>
          <w:trHeight w:val="9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Нанесение дорожной разметки на пешеходных переходах</w:t>
            </w:r>
          </w:p>
        </w:tc>
        <w:tc>
          <w:tcPr>
            <w:tcW w:w="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D5373" w:rsidTr="00FD5373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1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Установка пешеходного ограждения</w:t>
            </w:r>
          </w:p>
        </w:tc>
        <w:tc>
          <w:tcPr>
            <w:tcW w:w="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D5373" w:rsidTr="00FD5373">
        <w:trPr>
          <w:trHeight w:val="9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1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Устройство искусственных неровностей</w:t>
            </w:r>
          </w:p>
        </w:tc>
        <w:tc>
          <w:tcPr>
            <w:tcW w:w="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D5373" w:rsidTr="00FD5373">
        <w:trPr>
          <w:trHeight w:val="945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143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Установка искусственного освещения</w:t>
            </w:r>
          </w:p>
        </w:tc>
        <w:tc>
          <w:tcPr>
            <w:tcW w:w="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D5373" w:rsidTr="00FD5373">
        <w:trPr>
          <w:trHeight w:val="94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Установка и замена светофорных объектов</w:t>
            </w:r>
          </w:p>
        </w:tc>
        <w:tc>
          <w:tcPr>
            <w:tcW w:w="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D5373" w:rsidTr="00FD5373">
        <w:trPr>
          <w:trHeight w:val="1296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3.7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Разработка комплексной схемы дорожного движения Рыбинского района</w:t>
            </w:r>
          </w:p>
        </w:tc>
        <w:tc>
          <w:tcPr>
            <w:tcW w:w="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5373" w:rsidRDefault="00FD53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9B32AE" w:rsidRDefault="009B32AE"/>
    <w:p w:rsidR="00993229" w:rsidRDefault="00993229"/>
    <w:p w:rsidR="00993229" w:rsidRDefault="00993229">
      <w:r>
        <w:t>Подпрограмма №1 «Дороги Рыбинского района» исключена из программы с 2024 года.</w:t>
      </w:r>
    </w:p>
    <w:sectPr w:rsidR="00993229" w:rsidSect="00384331">
      <w:pgSz w:w="16838" w:h="11906" w:orient="landscape"/>
      <w:pgMar w:top="1701" w:right="820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4B7" w:rsidRDefault="004D74B7">
      <w:pPr>
        <w:spacing w:after="0" w:line="240" w:lineRule="auto"/>
      </w:pPr>
      <w:r>
        <w:separator/>
      </w:r>
    </w:p>
  </w:endnote>
  <w:endnote w:type="continuationSeparator" w:id="0">
    <w:p w:rsidR="004D74B7" w:rsidRDefault="004D7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4B7" w:rsidRDefault="004D74B7">
      <w:pPr>
        <w:spacing w:after="0" w:line="240" w:lineRule="auto"/>
      </w:pPr>
      <w:r>
        <w:separator/>
      </w:r>
    </w:p>
  </w:footnote>
  <w:footnote w:type="continuationSeparator" w:id="0">
    <w:p w:rsidR="004D74B7" w:rsidRDefault="004D7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DCC" w:rsidRDefault="00384331" w:rsidP="00A06BC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67DCC" w:rsidRDefault="004D74B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DCC" w:rsidRDefault="004D74B7" w:rsidP="00A06BCA">
    <w:pPr>
      <w:pStyle w:val="a4"/>
      <w:framePr w:wrap="around" w:vAnchor="text" w:hAnchor="margin" w:xAlign="center" w:y="1"/>
      <w:rPr>
        <w:rStyle w:val="a3"/>
      </w:rPr>
    </w:pPr>
  </w:p>
  <w:p w:rsidR="00667DCC" w:rsidRDefault="004D74B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2028"/>
    <w:multiLevelType w:val="hybridMultilevel"/>
    <w:tmpl w:val="D436C62E"/>
    <w:lvl w:ilvl="0" w:tplc="7A18869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2">
    <w:nsid w:val="6DFC27A9"/>
    <w:multiLevelType w:val="hybridMultilevel"/>
    <w:tmpl w:val="D4F6949C"/>
    <w:lvl w:ilvl="0" w:tplc="D4F8F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331"/>
    <w:rsid w:val="000A10E9"/>
    <w:rsid w:val="000A36B1"/>
    <w:rsid w:val="00177286"/>
    <w:rsid w:val="001A45D4"/>
    <w:rsid w:val="001D0E6A"/>
    <w:rsid w:val="003300CD"/>
    <w:rsid w:val="00381681"/>
    <w:rsid w:val="00384331"/>
    <w:rsid w:val="003B1D5F"/>
    <w:rsid w:val="003C6C76"/>
    <w:rsid w:val="0042569A"/>
    <w:rsid w:val="004C2ED5"/>
    <w:rsid w:val="004D2E6C"/>
    <w:rsid w:val="004D74B7"/>
    <w:rsid w:val="0054488F"/>
    <w:rsid w:val="005C7D6C"/>
    <w:rsid w:val="005D66C0"/>
    <w:rsid w:val="0060118C"/>
    <w:rsid w:val="0068108B"/>
    <w:rsid w:val="006D41DA"/>
    <w:rsid w:val="006E01D0"/>
    <w:rsid w:val="00757553"/>
    <w:rsid w:val="0076431E"/>
    <w:rsid w:val="00822A47"/>
    <w:rsid w:val="008E70D3"/>
    <w:rsid w:val="00981144"/>
    <w:rsid w:val="00984F6F"/>
    <w:rsid w:val="00993229"/>
    <w:rsid w:val="009B32AE"/>
    <w:rsid w:val="00AA7CA8"/>
    <w:rsid w:val="00AC448B"/>
    <w:rsid w:val="00AF23A8"/>
    <w:rsid w:val="00B136A0"/>
    <w:rsid w:val="00B5586D"/>
    <w:rsid w:val="00B821F1"/>
    <w:rsid w:val="00BB70B7"/>
    <w:rsid w:val="00CB4F29"/>
    <w:rsid w:val="00CF58FC"/>
    <w:rsid w:val="00D21F26"/>
    <w:rsid w:val="00D255C1"/>
    <w:rsid w:val="00D42182"/>
    <w:rsid w:val="00D7285D"/>
    <w:rsid w:val="00D96482"/>
    <w:rsid w:val="00DA0934"/>
    <w:rsid w:val="00DB6237"/>
    <w:rsid w:val="00E70EBD"/>
    <w:rsid w:val="00EF6C70"/>
    <w:rsid w:val="00F05F0E"/>
    <w:rsid w:val="00F072C6"/>
    <w:rsid w:val="00F30580"/>
    <w:rsid w:val="00FB4863"/>
    <w:rsid w:val="00FD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84331"/>
  </w:style>
  <w:style w:type="paragraph" w:styleId="a4">
    <w:name w:val="header"/>
    <w:basedOn w:val="a"/>
    <w:link w:val="a5"/>
    <w:rsid w:val="0038433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3843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3B1D5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rsid w:val="003B1D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sonormalcxspmiddle">
    <w:name w:val="msonormalcxspmiddle"/>
    <w:basedOn w:val="a"/>
    <w:rsid w:val="003B1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B4F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B4F29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42569A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993229"/>
    <w:rPr>
      <w:color w:val="0563C1" w:themeColor="hyperlink"/>
      <w:u w:val="single"/>
    </w:rPr>
  </w:style>
  <w:style w:type="paragraph" w:styleId="ac">
    <w:name w:val="footer"/>
    <w:basedOn w:val="a"/>
    <w:link w:val="ad"/>
    <w:uiPriority w:val="99"/>
    <w:unhideWhenUsed/>
    <w:rsid w:val="00764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643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84331"/>
  </w:style>
  <w:style w:type="paragraph" w:styleId="a4">
    <w:name w:val="header"/>
    <w:basedOn w:val="a"/>
    <w:link w:val="a5"/>
    <w:rsid w:val="0038433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3843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3B1D5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rsid w:val="003B1D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sonormalcxspmiddle">
    <w:name w:val="msonormalcxspmiddle"/>
    <w:basedOn w:val="a"/>
    <w:rsid w:val="003B1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B4F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B4F29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42569A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993229"/>
    <w:rPr>
      <w:color w:val="0563C1" w:themeColor="hyperlink"/>
      <w:u w:val="single"/>
    </w:rPr>
  </w:style>
  <w:style w:type="paragraph" w:styleId="ac">
    <w:name w:val="footer"/>
    <w:basedOn w:val="a"/>
    <w:link w:val="ad"/>
    <w:uiPriority w:val="99"/>
    <w:unhideWhenUsed/>
    <w:rsid w:val="00764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64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pravo.minju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E0907-DC1F-4958-97D8-4683760A3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9</Pages>
  <Words>1396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</dc:creator>
  <cp:keywords/>
  <dc:description/>
  <cp:lastModifiedBy>Ксения Викторовна</cp:lastModifiedBy>
  <cp:revision>31</cp:revision>
  <cp:lastPrinted>2024-11-14T08:47:00Z</cp:lastPrinted>
  <dcterms:created xsi:type="dcterms:W3CDTF">2021-10-25T06:05:00Z</dcterms:created>
  <dcterms:modified xsi:type="dcterms:W3CDTF">2024-11-14T08:48:00Z</dcterms:modified>
</cp:coreProperties>
</file>