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BA" w:rsidRDefault="008F14BA" w:rsidP="008F14BA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1905000" cy="1676400"/>
            <wp:effectExtent l="19050" t="0" r="0" b="0"/>
            <wp:docPr id="1" name="Рисунок 1" descr="объя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ъявл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4BA" w:rsidRDefault="008F14BA" w:rsidP="008F14BA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8F14BA" w:rsidRDefault="008F14BA" w:rsidP="008F14BA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Рыбинском районе в период с 04 апреля 2022 по 13 апреля 2022 будет проводиться Всероссийская оперативно-профилактическая операция «Дети Росии-2022», направленная на пресечение употребления несовершеннолетними алкоголя,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психоактивных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веществ, наркотиков,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табакокурения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потребления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никотиносодержащей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продукции.</w:t>
      </w:r>
    </w:p>
    <w:p w:rsidR="008F14BA" w:rsidRDefault="008F14BA" w:rsidP="008F14BA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>Не останься равнодушным</w:t>
      </w:r>
      <w:proofErr w:type="gramStart"/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!</w:t>
      </w:r>
      <w:proofErr w:type="gramEnd"/>
      <w:r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br/>
      </w:r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>Сообщи, где  продают  алкоголь, табак и кальяны подросткам!</w:t>
      </w: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br/>
      </w: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br/>
      </w:r>
      <w:r>
        <w:rPr>
          <w:rStyle w:val="a5"/>
          <w:rFonts w:ascii="Arial" w:hAnsi="Arial" w:cs="Arial"/>
          <w:b/>
          <w:bCs/>
          <w:color w:val="0000FF"/>
          <w:sz w:val="20"/>
          <w:szCs w:val="20"/>
          <w:bdr w:val="none" w:sz="0" w:space="0" w:color="auto" w:frame="1"/>
        </w:rPr>
        <w:t>по телефонам 02, 102, 8-39165-214-10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br/>
      </w:r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Наша  цель </w:t>
      </w:r>
      <w:proofErr w:type="gramStart"/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>–с</w:t>
      </w:r>
      <w:proofErr w:type="gramEnd"/>
      <w:r>
        <w:rPr>
          <w:rStyle w:val="a4"/>
          <w:rFonts w:ascii="Arial" w:hAnsi="Arial" w:cs="Arial"/>
          <w:color w:val="FF0000"/>
          <w:sz w:val="20"/>
          <w:szCs w:val="20"/>
          <w:bdr w:val="none" w:sz="0" w:space="0" w:color="auto" w:frame="1"/>
        </w:rPr>
        <w:t>охранить здоровье подростков и молодежи!</w:t>
      </w:r>
    </w:p>
    <w:p w:rsidR="008F14BA" w:rsidRDefault="008F14BA" w:rsidP="008F14BA">
      <w:pPr>
        <w:pStyle w:val="a3"/>
        <w:shd w:val="clear" w:color="auto" w:fill="F6FBFD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Style w:val="a5"/>
          <w:rFonts w:ascii="Arial" w:hAnsi="Arial" w:cs="Arial"/>
          <w:color w:val="000000"/>
          <w:sz w:val="20"/>
          <w:szCs w:val="20"/>
          <w:bdr w:val="none" w:sz="0" w:space="0" w:color="auto" w:frame="1"/>
        </w:rPr>
        <w:t>Комиссия по делам несовершеннолетних и</w:t>
      </w:r>
      <w:r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br/>
      </w:r>
      <w:r>
        <w:rPr>
          <w:rStyle w:val="a5"/>
          <w:rFonts w:ascii="Arial" w:hAnsi="Arial" w:cs="Arial"/>
          <w:color w:val="000000"/>
          <w:sz w:val="20"/>
          <w:szCs w:val="20"/>
          <w:bdr w:val="none" w:sz="0" w:space="0" w:color="auto" w:frame="1"/>
        </w:rPr>
        <w:t> защите их прав администрации Рыбинского района</w:t>
      </w:r>
    </w:p>
    <w:p w:rsidR="00F4070C" w:rsidRDefault="00F4070C"/>
    <w:sectPr w:rsidR="00F4070C" w:rsidSect="00F4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4BA"/>
    <w:rsid w:val="008F14BA"/>
    <w:rsid w:val="00F4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14BA"/>
    <w:rPr>
      <w:b/>
      <w:bCs/>
    </w:rPr>
  </w:style>
  <w:style w:type="character" w:styleId="a5">
    <w:name w:val="Emphasis"/>
    <w:basedOn w:val="a0"/>
    <w:uiPriority w:val="20"/>
    <w:qFormat/>
    <w:rsid w:val="008F14B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F1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1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8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2024-09-11T07:32:00Z</dcterms:created>
  <dcterms:modified xsi:type="dcterms:W3CDTF">2024-09-11T07:32:00Z</dcterms:modified>
</cp:coreProperties>
</file>